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9E04" w14:textId="77777777" w:rsidR="00A21E95" w:rsidRDefault="003760C7" w:rsidP="000F25C2">
      <w:pPr>
        <w:pStyle w:val="Heading1"/>
        <w:spacing w:line="233" w:lineRule="auto"/>
        <w:rPr>
          <w:rFonts w:ascii="Arial" w:hAnsi="Arial" w:cs="Arial"/>
          <w:b w:val="0"/>
          <w:szCs w:val="22"/>
        </w:rPr>
      </w:pPr>
      <w:r w:rsidRPr="00A21E95">
        <w:rPr>
          <w:rFonts w:ascii="Arial" w:hAnsi="Arial" w:cs="Arial"/>
          <w:b w:val="0"/>
          <w:szCs w:val="22"/>
        </w:rPr>
        <w:t>UNIVERSITY OF HERTFORDSHIRE</w:t>
      </w:r>
    </w:p>
    <w:p w14:paraId="1B7FEAFA" w14:textId="77777777" w:rsidR="00630D02" w:rsidRPr="00F50861" w:rsidRDefault="00F50861" w:rsidP="000F25C2">
      <w:pPr>
        <w:spacing w:line="233" w:lineRule="auto"/>
        <w:rPr>
          <w:rFonts w:ascii="Arial" w:hAnsi="Arial" w:cs="Arial"/>
          <w:bCs/>
          <w:szCs w:val="22"/>
        </w:rPr>
      </w:pPr>
      <w:r w:rsidRPr="00F50861">
        <w:rPr>
          <w:rFonts w:ascii="Arial" w:hAnsi="Arial" w:cs="Arial"/>
          <w:bCs/>
          <w:szCs w:val="22"/>
        </w:rPr>
        <w:t>ACADEMIC STANDARDS AND AUDIT COMMITTEE</w:t>
      </w:r>
    </w:p>
    <w:p w14:paraId="15664566" w14:textId="77777777" w:rsidR="00F50861" w:rsidRDefault="00F50861" w:rsidP="000F25C2">
      <w:pPr>
        <w:spacing w:line="233" w:lineRule="auto"/>
        <w:rPr>
          <w:rFonts w:ascii="Arial" w:hAnsi="Arial" w:cs="Arial"/>
          <w:b/>
          <w:szCs w:val="22"/>
        </w:rPr>
      </w:pPr>
    </w:p>
    <w:p w14:paraId="0F8125F6" w14:textId="77777777" w:rsidR="00F50861" w:rsidRPr="00A21E95" w:rsidRDefault="00F50861" w:rsidP="000F25C2">
      <w:pPr>
        <w:spacing w:line="233" w:lineRule="auto"/>
        <w:rPr>
          <w:rFonts w:ascii="Arial" w:hAnsi="Arial" w:cs="Arial"/>
          <w:b/>
          <w:szCs w:val="22"/>
        </w:rPr>
      </w:pPr>
    </w:p>
    <w:p w14:paraId="689A01EA" w14:textId="77777777" w:rsidR="005C491E" w:rsidRPr="00DD70FF" w:rsidRDefault="005C491E" w:rsidP="000F25C2">
      <w:pPr>
        <w:spacing w:line="233" w:lineRule="auto"/>
        <w:rPr>
          <w:rFonts w:ascii="Arial" w:hAnsi="Arial" w:cs="Arial"/>
          <w:b/>
          <w:szCs w:val="22"/>
        </w:rPr>
      </w:pPr>
      <w:r w:rsidRPr="00DD70FF">
        <w:rPr>
          <w:rFonts w:ascii="Arial" w:hAnsi="Arial" w:cs="Arial"/>
          <w:b/>
          <w:szCs w:val="22"/>
        </w:rPr>
        <w:t>Amendments to UPR AS11 (Schedule of Awards) for 20</w:t>
      </w:r>
      <w:r w:rsidR="009C382A" w:rsidRPr="00DD70FF">
        <w:rPr>
          <w:rFonts w:ascii="Arial" w:hAnsi="Arial" w:cs="Arial"/>
          <w:b/>
          <w:szCs w:val="22"/>
        </w:rPr>
        <w:t>2</w:t>
      </w:r>
      <w:r w:rsidR="00641725">
        <w:rPr>
          <w:rFonts w:ascii="Arial" w:hAnsi="Arial" w:cs="Arial"/>
          <w:b/>
          <w:szCs w:val="22"/>
        </w:rPr>
        <w:t>4</w:t>
      </w:r>
      <w:r w:rsidRPr="00DD70FF">
        <w:rPr>
          <w:rFonts w:ascii="Arial" w:hAnsi="Arial" w:cs="Arial"/>
          <w:b/>
          <w:szCs w:val="22"/>
        </w:rPr>
        <w:t>/</w:t>
      </w:r>
      <w:r w:rsidR="005E3F92" w:rsidRPr="00DD70FF">
        <w:rPr>
          <w:rFonts w:ascii="Arial" w:hAnsi="Arial" w:cs="Arial"/>
          <w:b/>
          <w:szCs w:val="22"/>
        </w:rPr>
        <w:t>2</w:t>
      </w:r>
      <w:r w:rsidR="00641725">
        <w:rPr>
          <w:rFonts w:ascii="Arial" w:hAnsi="Arial" w:cs="Arial"/>
          <w:b/>
          <w:szCs w:val="22"/>
        </w:rPr>
        <w:t>5</w:t>
      </w:r>
    </w:p>
    <w:p w14:paraId="77486D02" w14:textId="77777777" w:rsidR="005C491E" w:rsidRPr="00DD70FF" w:rsidRDefault="005C491E" w:rsidP="000F25C2">
      <w:pPr>
        <w:spacing w:line="233" w:lineRule="auto"/>
        <w:rPr>
          <w:rFonts w:ascii="Arial" w:hAnsi="Arial" w:cs="Arial"/>
          <w:szCs w:val="22"/>
        </w:rPr>
      </w:pPr>
    </w:p>
    <w:p w14:paraId="308AE15C" w14:textId="77777777" w:rsidR="00C01EC0" w:rsidRPr="00A24452" w:rsidRDefault="00C01EC0" w:rsidP="000F25C2">
      <w:pPr>
        <w:spacing w:line="233" w:lineRule="auto"/>
        <w:rPr>
          <w:rFonts w:ascii="Arial" w:hAnsi="Arial" w:cs="Arial"/>
          <w:color w:val="auto"/>
          <w:szCs w:val="22"/>
        </w:rPr>
      </w:pPr>
      <w:r w:rsidRPr="00A24452">
        <w:rPr>
          <w:rFonts w:ascii="Arial" w:hAnsi="Arial" w:cs="Arial"/>
          <w:color w:val="auto"/>
          <w:szCs w:val="22"/>
        </w:rPr>
        <w:t xml:space="preserve">This paper summarises the </w:t>
      </w:r>
      <w:r w:rsidR="000B7AE8" w:rsidRPr="00A24452">
        <w:rPr>
          <w:rFonts w:ascii="Arial" w:hAnsi="Arial" w:cs="Arial"/>
          <w:color w:val="auto"/>
          <w:szCs w:val="22"/>
        </w:rPr>
        <w:t>proposed</w:t>
      </w:r>
      <w:r w:rsidRPr="00A24452">
        <w:rPr>
          <w:rFonts w:ascii="Arial" w:hAnsi="Arial" w:cs="Arial"/>
          <w:color w:val="auto"/>
          <w:szCs w:val="22"/>
        </w:rPr>
        <w:t xml:space="preserve"> amendments to UPR AS11 for the 20</w:t>
      </w:r>
      <w:r w:rsidR="009C382A" w:rsidRPr="00A24452">
        <w:rPr>
          <w:rFonts w:ascii="Arial" w:hAnsi="Arial" w:cs="Arial"/>
          <w:color w:val="auto"/>
          <w:szCs w:val="22"/>
        </w:rPr>
        <w:t>2</w:t>
      </w:r>
      <w:r w:rsidR="00641725" w:rsidRPr="00A24452">
        <w:rPr>
          <w:rFonts w:ascii="Arial" w:hAnsi="Arial" w:cs="Arial"/>
          <w:color w:val="auto"/>
          <w:szCs w:val="22"/>
        </w:rPr>
        <w:t>4</w:t>
      </w:r>
      <w:r w:rsidRPr="00A24452">
        <w:rPr>
          <w:rFonts w:ascii="Arial" w:hAnsi="Arial" w:cs="Arial"/>
          <w:color w:val="auto"/>
          <w:szCs w:val="22"/>
        </w:rPr>
        <w:t>/</w:t>
      </w:r>
      <w:r w:rsidR="005E3F92" w:rsidRPr="00A24452">
        <w:rPr>
          <w:rFonts w:ascii="Arial" w:hAnsi="Arial" w:cs="Arial"/>
          <w:color w:val="auto"/>
          <w:szCs w:val="22"/>
        </w:rPr>
        <w:t>2</w:t>
      </w:r>
      <w:r w:rsidR="00641725" w:rsidRPr="00A24452">
        <w:rPr>
          <w:rFonts w:ascii="Arial" w:hAnsi="Arial" w:cs="Arial"/>
          <w:color w:val="auto"/>
          <w:szCs w:val="22"/>
        </w:rPr>
        <w:t>5</w:t>
      </w:r>
      <w:r w:rsidR="00A03DF8" w:rsidRPr="00A24452">
        <w:rPr>
          <w:rFonts w:ascii="Arial" w:hAnsi="Arial" w:cs="Arial"/>
          <w:color w:val="auto"/>
          <w:szCs w:val="22"/>
        </w:rPr>
        <w:t xml:space="preserve"> </w:t>
      </w:r>
      <w:r w:rsidRPr="00A24452">
        <w:rPr>
          <w:rFonts w:ascii="Arial" w:hAnsi="Arial" w:cs="Arial"/>
          <w:color w:val="auto"/>
          <w:szCs w:val="22"/>
        </w:rPr>
        <w:t>academic year.</w:t>
      </w:r>
    </w:p>
    <w:p w14:paraId="5AF4552C" w14:textId="77777777" w:rsidR="00C01EC0" w:rsidRDefault="00C01EC0" w:rsidP="000F25C2">
      <w:pPr>
        <w:spacing w:line="233" w:lineRule="auto"/>
        <w:rPr>
          <w:rFonts w:ascii="Arial" w:hAnsi="Arial" w:cs="Arial"/>
          <w:color w:val="auto"/>
          <w:szCs w:val="22"/>
        </w:rPr>
      </w:pPr>
    </w:p>
    <w:p w14:paraId="3F4815A7" w14:textId="77777777" w:rsidR="00C7094B" w:rsidRPr="00A24452" w:rsidRDefault="00C7094B" w:rsidP="000F25C2">
      <w:pPr>
        <w:spacing w:line="233" w:lineRule="auto"/>
        <w:rPr>
          <w:rFonts w:ascii="Arial" w:hAnsi="Arial" w:cs="Arial"/>
          <w:color w:val="auto"/>
          <w:szCs w:val="22"/>
        </w:rPr>
      </w:pPr>
    </w:p>
    <w:p w14:paraId="6A744F26" w14:textId="01D02091" w:rsidR="00577DF3" w:rsidRPr="00A24452" w:rsidRDefault="003E5A5E" w:rsidP="000F25C2">
      <w:pPr>
        <w:spacing w:line="233" w:lineRule="auto"/>
        <w:rPr>
          <w:rFonts w:ascii="Arial" w:hAnsi="Arial" w:cs="Arial"/>
          <w:b/>
          <w:i/>
          <w:color w:val="auto"/>
          <w:szCs w:val="22"/>
        </w:rPr>
      </w:pPr>
      <w:r w:rsidRPr="00A24452">
        <w:rPr>
          <w:rFonts w:ascii="Arial" w:hAnsi="Arial" w:cs="Arial"/>
          <w:b/>
          <w:i/>
          <w:color w:val="auto"/>
          <w:szCs w:val="22"/>
        </w:rPr>
        <w:t xml:space="preserve">1. </w:t>
      </w:r>
      <w:r w:rsidR="00577DF3" w:rsidRPr="00A24452">
        <w:rPr>
          <w:rFonts w:ascii="Arial" w:hAnsi="Arial" w:cs="Arial"/>
          <w:b/>
          <w:bCs/>
          <w:i/>
          <w:iCs/>
          <w:color w:val="auto"/>
          <w:szCs w:val="22"/>
          <w:lang w:eastAsia="en-GB"/>
        </w:rPr>
        <w:t xml:space="preserve">Introduction of </w:t>
      </w:r>
      <w:r w:rsidR="002B0E39" w:rsidRPr="00A24452">
        <w:rPr>
          <w:rFonts w:ascii="Arial" w:hAnsi="Arial" w:cs="Arial"/>
          <w:b/>
          <w:bCs/>
          <w:i/>
          <w:iCs/>
          <w:color w:val="auto"/>
          <w:szCs w:val="22"/>
          <w:lang w:eastAsia="en-GB"/>
        </w:rPr>
        <w:t xml:space="preserve">additional Honorary </w:t>
      </w:r>
      <w:r w:rsidR="00577DF3" w:rsidRPr="00A24452">
        <w:rPr>
          <w:rFonts w:ascii="Arial" w:hAnsi="Arial" w:cs="Arial"/>
          <w:b/>
          <w:bCs/>
          <w:i/>
          <w:iCs/>
          <w:color w:val="auto"/>
          <w:szCs w:val="22"/>
          <w:lang w:eastAsia="en-GB"/>
        </w:rPr>
        <w:t>award</w:t>
      </w:r>
      <w:r w:rsidR="002B0E39" w:rsidRPr="00A24452">
        <w:rPr>
          <w:rFonts w:ascii="Arial" w:hAnsi="Arial" w:cs="Arial"/>
          <w:b/>
          <w:bCs/>
          <w:i/>
          <w:iCs/>
          <w:color w:val="auto"/>
          <w:szCs w:val="22"/>
          <w:lang w:eastAsia="en-GB"/>
        </w:rPr>
        <w:t>s</w:t>
      </w:r>
    </w:p>
    <w:p w14:paraId="0B0D60AA" w14:textId="77777777" w:rsidR="00577DF3" w:rsidRPr="00A24452" w:rsidRDefault="00577DF3" w:rsidP="000F25C2">
      <w:pPr>
        <w:spacing w:line="233" w:lineRule="auto"/>
        <w:rPr>
          <w:rFonts w:ascii="Arial" w:hAnsi="Arial" w:cs="Arial"/>
          <w:color w:val="auto"/>
          <w:szCs w:val="22"/>
          <w:lang w:eastAsia="en-GB"/>
        </w:rPr>
      </w:pPr>
    </w:p>
    <w:p w14:paraId="1B4216E7" w14:textId="34BF20A1" w:rsidR="00577DF3" w:rsidRPr="00A24452" w:rsidRDefault="00577DF3" w:rsidP="00A24452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  <w:r w:rsidRPr="00A24452">
        <w:rPr>
          <w:rFonts w:ascii="Arial" w:hAnsi="Arial" w:cs="Arial"/>
          <w:color w:val="auto"/>
          <w:sz w:val="22"/>
          <w:szCs w:val="22"/>
        </w:rPr>
        <w:t xml:space="preserve">The </w:t>
      </w:r>
      <w:r w:rsidR="00CE3594" w:rsidRPr="00A24452">
        <w:rPr>
          <w:rFonts w:ascii="Arial" w:hAnsi="Arial" w:cs="Arial"/>
          <w:color w:val="auto"/>
          <w:sz w:val="22"/>
          <w:szCs w:val="22"/>
        </w:rPr>
        <w:t>University has introduced a range of additional Honorary awards</w:t>
      </w:r>
      <w:r w:rsidR="001B720D" w:rsidRPr="00A24452">
        <w:rPr>
          <w:rFonts w:ascii="Arial" w:hAnsi="Arial" w:cs="Arial"/>
          <w:color w:val="auto"/>
          <w:sz w:val="22"/>
          <w:szCs w:val="22"/>
        </w:rPr>
        <w:t xml:space="preserve">, to </w:t>
      </w:r>
      <w:r w:rsidR="00B541A7" w:rsidRPr="00A24452">
        <w:rPr>
          <w:rFonts w:ascii="Arial" w:hAnsi="Arial" w:cs="Arial"/>
          <w:color w:val="auto"/>
          <w:sz w:val="22"/>
          <w:szCs w:val="22"/>
        </w:rPr>
        <w:t xml:space="preserve">increase the range of specialised subject areas </w:t>
      </w:r>
      <w:r w:rsidR="00A24452" w:rsidRPr="00A24452">
        <w:rPr>
          <w:rFonts w:ascii="Arial" w:hAnsi="Arial" w:cs="Arial"/>
          <w:color w:val="auto"/>
          <w:sz w:val="22"/>
          <w:szCs w:val="22"/>
        </w:rPr>
        <w:t>available</w:t>
      </w:r>
      <w:r w:rsidRPr="00A24452">
        <w:rPr>
          <w:rFonts w:ascii="Arial" w:hAnsi="Arial" w:cs="Arial"/>
          <w:color w:val="auto"/>
          <w:sz w:val="22"/>
          <w:szCs w:val="22"/>
        </w:rPr>
        <w:t>. The following amendments to UPR AS11</w:t>
      </w:r>
      <w:r w:rsidR="002B0E39" w:rsidRPr="00A24452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2B0E39" w:rsidRPr="00A24452">
        <w:rPr>
          <w:rFonts w:ascii="Arial" w:hAnsi="Arial" w:cs="Arial"/>
          <w:bCs/>
          <w:color w:val="auto"/>
          <w:sz w:val="22"/>
          <w:szCs w:val="22"/>
        </w:rPr>
        <w:t>section 3.1</w:t>
      </w:r>
      <w:r w:rsidR="002B0E39" w:rsidRPr="00A244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A24452">
        <w:rPr>
          <w:rFonts w:ascii="Arial" w:hAnsi="Arial" w:cs="Arial"/>
          <w:color w:val="auto"/>
          <w:sz w:val="22"/>
          <w:szCs w:val="22"/>
        </w:rPr>
        <w:t>have been approved:</w:t>
      </w:r>
    </w:p>
    <w:p w14:paraId="7D2064D4" w14:textId="77777777" w:rsidR="00157FC8" w:rsidRPr="00A24452" w:rsidRDefault="00157FC8" w:rsidP="00157FC8">
      <w:pPr>
        <w:rPr>
          <w:szCs w:val="22"/>
        </w:rPr>
      </w:pPr>
    </w:p>
    <w:p w14:paraId="4D5185A6" w14:textId="77777777" w:rsidR="00157FC8" w:rsidRPr="004A00E1" w:rsidRDefault="00157FC8" w:rsidP="004A00E1">
      <w:pPr>
        <w:pStyle w:val="Heading1"/>
        <w:spacing w:after="160"/>
        <w:ind w:left="567" w:hanging="567"/>
        <w:rPr>
          <w:rFonts w:ascii="Arial" w:hAnsi="Arial" w:cs="Arial"/>
          <w:szCs w:val="22"/>
        </w:rPr>
      </w:pPr>
      <w:bookmarkStart w:id="0" w:name="_Toc141865498"/>
      <w:r w:rsidRPr="004A00E1">
        <w:rPr>
          <w:rFonts w:ascii="Arial" w:hAnsi="Arial" w:cs="Arial"/>
          <w:szCs w:val="22"/>
        </w:rPr>
        <w:t>3</w:t>
      </w:r>
      <w:r w:rsidRPr="004A00E1">
        <w:rPr>
          <w:rFonts w:ascii="Arial" w:hAnsi="Arial" w:cs="Arial"/>
          <w:szCs w:val="22"/>
        </w:rPr>
        <w:tab/>
        <w:t>Higher degrees</w:t>
      </w:r>
      <w:bookmarkEnd w:id="0"/>
    </w:p>
    <w:p w14:paraId="4B81139D" w14:textId="77777777" w:rsidR="00157FC8" w:rsidRPr="004A00E1" w:rsidRDefault="00157FC8" w:rsidP="004A00E1">
      <w:pPr>
        <w:ind w:left="567" w:hanging="567"/>
        <w:contextualSpacing/>
        <w:rPr>
          <w:rFonts w:ascii="Arial" w:hAnsi="Arial" w:cs="Arial"/>
          <w:szCs w:val="22"/>
        </w:rPr>
      </w:pPr>
      <w:r w:rsidRPr="004A00E1">
        <w:rPr>
          <w:rFonts w:ascii="Arial" w:hAnsi="Arial" w:cs="Arial"/>
          <w:szCs w:val="22"/>
        </w:rPr>
        <w:tab/>
        <w:t>The University confers the following Higher Degrees:</w:t>
      </w:r>
      <w:r w:rsidRPr="004A00E1">
        <w:rPr>
          <w:rFonts w:ascii="Arial" w:hAnsi="Arial" w:cs="Arial"/>
          <w:szCs w:val="22"/>
        </w:rPr>
        <w:tab/>
      </w:r>
    </w:p>
    <w:p w14:paraId="31DA3BE3" w14:textId="77777777" w:rsidR="00157FC8" w:rsidRPr="004A00E1" w:rsidRDefault="00157FC8" w:rsidP="004A00E1">
      <w:pPr>
        <w:pStyle w:val="Heading2"/>
        <w:spacing w:after="160"/>
        <w:ind w:left="567" w:hanging="567"/>
        <w:rPr>
          <w:rFonts w:ascii="Arial" w:hAnsi="Arial" w:cs="Arial"/>
          <w:sz w:val="22"/>
          <w:szCs w:val="22"/>
        </w:rPr>
      </w:pPr>
      <w:bookmarkStart w:id="1" w:name="_Toc141865499"/>
      <w:r w:rsidRPr="004A00E1">
        <w:rPr>
          <w:rFonts w:ascii="Arial" w:hAnsi="Arial" w:cs="Arial"/>
          <w:sz w:val="22"/>
          <w:szCs w:val="22"/>
        </w:rPr>
        <w:t>3.1</w:t>
      </w:r>
      <w:r w:rsidRPr="004A00E1">
        <w:rPr>
          <w:rFonts w:ascii="Arial" w:hAnsi="Arial" w:cs="Arial"/>
          <w:sz w:val="22"/>
          <w:szCs w:val="22"/>
        </w:rPr>
        <w:tab/>
        <w:t>Higher Doctorates (Honorary)</w:t>
      </w:r>
      <w:bookmarkEnd w:id="1"/>
    </w:p>
    <w:p w14:paraId="1C3842BE" w14:textId="5AF09B58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szCs w:val="22"/>
          <w:lang w:eastAsia="en-GB"/>
        </w:rPr>
      </w:pPr>
      <w:r w:rsidRPr="004A00E1">
        <w:rPr>
          <w:rFonts w:ascii="Arial" w:eastAsia="Calibri" w:hAnsi="Arial" w:cs="Arial"/>
          <w:szCs w:val="22"/>
          <w:lang w:eastAsia="en-GB"/>
        </w:rPr>
        <w:t>Hon D</w:t>
      </w:r>
      <w:r w:rsidR="004A00E1" w:rsidRPr="004A00E1">
        <w:rPr>
          <w:rFonts w:ascii="Arial" w:eastAsia="Calibri" w:hAnsi="Arial" w:cs="Arial"/>
          <w:szCs w:val="22"/>
          <w:lang w:eastAsia="en-GB"/>
        </w:rPr>
        <w:t>a</w:t>
      </w:r>
      <w:r w:rsidRPr="004A00E1">
        <w:rPr>
          <w:rFonts w:ascii="Arial" w:eastAsia="Calibri" w:hAnsi="Arial" w:cs="Arial"/>
          <w:szCs w:val="22"/>
          <w:lang w:eastAsia="en-GB"/>
        </w:rPr>
        <w:t>rt</w:t>
      </w:r>
      <w:r w:rsidR="004A00E1">
        <w:rPr>
          <w:rFonts w:ascii="Arial" w:eastAsia="Calibri" w:hAnsi="Arial" w:cs="Arial"/>
          <w:szCs w:val="22"/>
          <w:lang w:eastAsia="en-GB"/>
        </w:rPr>
        <w:tab/>
      </w:r>
      <w:r w:rsidRPr="004A00E1">
        <w:rPr>
          <w:rFonts w:ascii="Arial" w:eastAsia="Calibri" w:hAnsi="Arial" w:cs="Arial"/>
          <w:szCs w:val="22"/>
          <w:lang w:eastAsia="en-GB"/>
        </w:rPr>
        <w:t>Doctor of Arts</w:t>
      </w:r>
    </w:p>
    <w:p w14:paraId="35652D3E" w14:textId="717C8CC1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i/>
          <w:iCs/>
          <w:szCs w:val="22"/>
          <w:lang w:eastAsia="en-GB"/>
        </w:rPr>
      </w:pPr>
      <w:bookmarkStart w:id="2" w:name="_Hlk158113966"/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>Hon DBus</w:t>
      </w:r>
      <w:r w:rsidR="004A00E1"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ab/>
      </w: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>Doctor of Business</w:t>
      </w:r>
      <w:bookmarkEnd w:id="2"/>
    </w:p>
    <w:p w14:paraId="05858289" w14:textId="301DAFAA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szCs w:val="22"/>
          <w:lang w:eastAsia="en-GB"/>
        </w:rPr>
      </w:pPr>
      <w:r w:rsidRPr="004A00E1">
        <w:rPr>
          <w:rFonts w:ascii="Arial" w:eastAsia="Calibri" w:hAnsi="Arial" w:cs="Arial"/>
          <w:szCs w:val="22"/>
          <w:lang w:eastAsia="en-GB"/>
        </w:rPr>
        <w:t>Hon DLitt</w:t>
      </w:r>
      <w:r w:rsidR="004A00E1">
        <w:rPr>
          <w:rFonts w:ascii="Arial" w:eastAsia="Calibri" w:hAnsi="Arial" w:cs="Arial"/>
          <w:szCs w:val="22"/>
          <w:lang w:eastAsia="en-GB"/>
        </w:rPr>
        <w:tab/>
      </w:r>
      <w:r w:rsidRPr="004A00E1">
        <w:rPr>
          <w:rFonts w:ascii="Arial" w:eastAsia="Calibri" w:hAnsi="Arial" w:cs="Arial"/>
          <w:szCs w:val="22"/>
          <w:lang w:eastAsia="en-GB"/>
        </w:rPr>
        <w:t>Doctor of Letters</w:t>
      </w:r>
    </w:p>
    <w:p w14:paraId="6DED8188" w14:textId="634F4AEE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szCs w:val="22"/>
          <w:lang w:eastAsia="en-GB"/>
        </w:rPr>
      </w:pPr>
      <w:r w:rsidRPr="004A00E1">
        <w:rPr>
          <w:rFonts w:ascii="Arial" w:eastAsia="Calibri" w:hAnsi="Arial" w:cs="Arial"/>
          <w:szCs w:val="22"/>
          <w:lang w:eastAsia="en-GB"/>
        </w:rPr>
        <w:t>Hon LLD</w:t>
      </w:r>
      <w:r w:rsidR="004A00E1">
        <w:rPr>
          <w:rFonts w:ascii="Arial" w:eastAsia="Calibri" w:hAnsi="Arial" w:cs="Arial"/>
          <w:szCs w:val="22"/>
          <w:lang w:eastAsia="en-GB"/>
        </w:rPr>
        <w:tab/>
      </w:r>
      <w:r w:rsidRPr="004A00E1">
        <w:rPr>
          <w:rFonts w:ascii="Arial" w:eastAsia="Calibri" w:hAnsi="Arial" w:cs="Arial"/>
          <w:szCs w:val="22"/>
          <w:lang w:eastAsia="en-GB"/>
        </w:rPr>
        <w:t>Doctor of Laws</w:t>
      </w:r>
    </w:p>
    <w:p w14:paraId="4B8F2E59" w14:textId="65053586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i/>
          <w:iCs/>
          <w:szCs w:val="22"/>
          <w:lang w:eastAsia="en-GB"/>
        </w:rPr>
      </w:pP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>Hon DMus</w:t>
      </w:r>
      <w:r w:rsidR="004A00E1"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ab/>
      </w: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>Doctor of Music</w:t>
      </w:r>
    </w:p>
    <w:p w14:paraId="4EF1F48F" w14:textId="7DE18CA7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szCs w:val="22"/>
          <w:lang w:eastAsia="en-GB"/>
        </w:rPr>
      </w:pPr>
      <w:r w:rsidRPr="004A00E1">
        <w:rPr>
          <w:rFonts w:ascii="Arial" w:eastAsia="Calibri" w:hAnsi="Arial" w:cs="Arial"/>
          <w:szCs w:val="22"/>
          <w:lang w:eastAsia="en-GB"/>
        </w:rPr>
        <w:t xml:space="preserve">Hon DEd       </w:t>
      </w:r>
      <w:r w:rsidRPr="004A00E1">
        <w:rPr>
          <w:rFonts w:ascii="Arial" w:eastAsia="Calibri" w:hAnsi="Arial" w:cs="Arial"/>
          <w:szCs w:val="22"/>
          <w:lang w:eastAsia="en-GB"/>
        </w:rPr>
        <w:tab/>
        <w:t>Doctor of Education</w:t>
      </w:r>
    </w:p>
    <w:p w14:paraId="333FDED4" w14:textId="50DDE5F1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i/>
          <w:iCs/>
          <w:color w:val="FF0000"/>
          <w:szCs w:val="22"/>
          <w:lang w:eastAsia="en-GB"/>
        </w:rPr>
      </w:pP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 xml:space="preserve">Hon EngD     </w:t>
      </w: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ab/>
        <w:t>Doctor of Engineering</w:t>
      </w:r>
    </w:p>
    <w:p w14:paraId="5E984B3E" w14:textId="77777777" w:rsidR="004A00E1" w:rsidRPr="004A00E1" w:rsidRDefault="00157FC8" w:rsidP="004A00E1">
      <w:pPr>
        <w:ind w:left="2835" w:hanging="2268"/>
        <w:contextualSpacing/>
        <w:rPr>
          <w:rFonts w:ascii="Arial" w:eastAsia="Calibri" w:hAnsi="Arial" w:cs="Arial"/>
          <w:i/>
          <w:iCs/>
          <w:szCs w:val="22"/>
          <w:lang w:eastAsia="en-GB"/>
        </w:rPr>
      </w:pP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>Hon DSportsSci</w:t>
      </w:r>
      <w:r w:rsidRPr="004A00E1">
        <w:rPr>
          <w:rFonts w:ascii="Arial" w:eastAsia="Calibri" w:hAnsi="Arial" w:cs="Arial"/>
          <w:i/>
          <w:iCs/>
          <w:color w:val="FF0000"/>
          <w:szCs w:val="22"/>
          <w:lang w:eastAsia="en-GB"/>
        </w:rPr>
        <w:tab/>
        <w:t>Doctor of Sports Science</w:t>
      </w:r>
    </w:p>
    <w:p w14:paraId="1C394165" w14:textId="5EBB9D8E" w:rsidR="00157FC8" w:rsidRPr="004A00E1" w:rsidRDefault="00157FC8" w:rsidP="004A00E1">
      <w:pPr>
        <w:ind w:left="2835" w:hanging="2268"/>
        <w:contextualSpacing/>
        <w:rPr>
          <w:rFonts w:ascii="Arial" w:eastAsia="Calibri" w:hAnsi="Arial" w:cs="Arial"/>
          <w:szCs w:val="22"/>
          <w:lang w:eastAsia="en-GB"/>
        </w:rPr>
      </w:pPr>
      <w:r w:rsidRPr="004A00E1">
        <w:rPr>
          <w:rFonts w:ascii="Arial" w:eastAsia="Calibri" w:hAnsi="Arial" w:cs="Arial"/>
          <w:szCs w:val="22"/>
          <w:lang w:eastAsia="en-GB"/>
        </w:rPr>
        <w:t>Hon DSc       </w:t>
      </w:r>
      <w:r w:rsidRPr="004A00E1">
        <w:rPr>
          <w:rFonts w:ascii="Arial" w:eastAsia="Calibri" w:hAnsi="Arial" w:cs="Arial"/>
          <w:szCs w:val="22"/>
          <w:lang w:eastAsia="en-GB"/>
        </w:rPr>
        <w:tab/>
        <w:t>Doctor of Science</w:t>
      </w:r>
    </w:p>
    <w:p w14:paraId="5B8E7377" w14:textId="77777777" w:rsidR="00157FC8" w:rsidRPr="004A00E1" w:rsidRDefault="00157FC8" w:rsidP="004A00E1">
      <w:pPr>
        <w:ind w:left="567" w:hanging="567"/>
        <w:contextualSpacing/>
        <w:rPr>
          <w:rFonts w:ascii="Arial" w:hAnsi="Arial" w:cs="Arial"/>
          <w:szCs w:val="22"/>
        </w:rPr>
      </w:pPr>
    </w:p>
    <w:p w14:paraId="02F089C8" w14:textId="72826C64" w:rsidR="00157FC8" w:rsidRDefault="00157FC8" w:rsidP="004A00E1">
      <w:pPr>
        <w:ind w:left="567" w:hanging="567"/>
        <w:contextualSpacing/>
        <w:rPr>
          <w:rFonts w:ascii="Arial" w:hAnsi="Arial" w:cs="Arial"/>
          <w:szCs w:val="22"/>
        </w:rPr>
      </w:pPr>
      <w:r w:rsidRPr="004A00E1">
        <w:rPr>
          <w:rFonts w:ascii="Arial" w:hAnsi="Arial" w:cs="Arial"/>
          <w:szCs w:val="22"/>
        </w:rPr>
        <w:tab/>
        <w:t>Regulations for the award of Honorary Doctorates are set out in UPR AS23.</w:t>
      </w:r>
    </w:p>
    <w:p w14:paraId="47E407F3" w14:textId="77777777" w:rsidR="009507DE" w:rsidRDefault="009507DE" w:rsidP="004A00E1">
      <w:pPr>
        <w:ind w:left="567" w:hanging="567"/>
        <w:contextualSpacing/>
        <w:rPr>
          <w:rFonts w:ascii="Arial" w:hAnsi="Arial" w:cs="Arial"/>
          <w:szCs w:val="22"/>
        </w:rPr>
      </w:pPr>
    </w:p>
    <w:p w14:paraId="512F38F7" w14:textId="77777777" w:rsidR="009507DE" w:rsidRDefault="009507DE" w:rsidP="004A00E1">
      <w:pPr>
        <w:ind w:left="567" w:hanging="567"/>
        <w:contextualSpacing/>
        <w:rPr>
          <w:rFonts w:ascii="Arial" w:hAnsi="Arial" w:cs="Arial"/>
          <w:szCs w:val="22"/>
        </w:rPr>
      </w:pPr>
    </w:p>
    <w:p w14:paraId="4DA6A525" w14:textId="011FC1A7" w:rsidR="00215F86" w:rsidRPr="002B0E39" w:rsidRDefault="00215F86" w:rsidP="00215F86">
      <w:pPr>
        <w:spacing w:line="233" w:lineRule="auto"/>
        <w:rPr>
          <w:rFonts w:ascii="Arial" w:hAnsi="Arial" w:cs="Arial"/>
          <w:b/>
          <w:i/>
          <w:color w:val="auto"/>
          <w:szCs w:val="22"/>
        </w:rPr>
      </w:pPr>
      <w:r>
        <w:rPr>
          <w:rFonts w:ascii="Arial" w:hAnsi="Arial" w:cs="Arial"/>
          <w:b/>
          <w:i/>
          <w:color w:val="auto"/>
          <w:szCs w:val="22"/>
        </w:rPr>
        <w:t>2</w:t>
      </w:r>
      <w:r w:rsidRPr="002B0E39">
        <w:rPr>
          <w:rFonts w:ascii="Arial" w:hAnsi="Arial" w:cs="Arial"/>
          <w:b/>
          <w:i/>
          <w:color w:val="auto"/>
          <w:szCs w:val="22"/>
        </w:rPr>
        <w:t xml:space="preserve">. </w:t>
      </w:r>
      <w:r>
        <w:rPr>
          <w:rFonts w:ascii="Arial" w:hAnsi="Arial" w:cs="Arial"/>
          <w:b/>
          <w:bCs/>
          <w:i/>
          <w:iCs/>
          <w:color w:val="auto"/>
          <w:lang w:eastAsia="en-GB"/>
        </w:rPr>
        <w:t>Revised MRes description</w:t>
      </w:r>
    </w:p>
    <w:p w14:paraId="0D1A4BCB" w14:textId="77777777" w:rsidR="00215F86" w:rsidRPr="00DE3111" w:rsidRDefault="00215F86" w:rsidP="00215F86">
      <w:pPr>
        <w:spacing w:line="233" w:lineRule="auto"/>
        <w:rPr>
          <w:rFonts w:ascii="Arial" w:hAnsi="Arial" w:cs="Arial"/>
          <w:color w:val="auto"/>
          <w:lang w:eastAsia="en-GB"/>
        </w:rPr>
      </w:pPr>
    </w:p>
    <w:p w14:paraId="44DA6BEF" w14:textId="74A20021" w:rsidR="00215F86" w:rsidRDefault="00215F86" w:rsidP="00215F86">
      <w:pPr>
        <w:pStyle w:val="Heading1"/>
        <w:spacing w:line="233" w:lineRule="auto"/>
        <w:rPr>
          <w:rFonts w:ascii="Arial" w:hAnsi="Arial" w:cs="Arial"/>
          <w:b w:val="0"/>
          <w:color w:val="FF0000"/>
          <w:szCs w:val="22"/>
        </w:rPr>
      </w:pPr>
      <w:r w:rsidRPr="00DE3111">
        <w:rPr>
          <w:rFonts w:ascii="Arial" w:hAnsi="Arial" w:cs="Arial"/>
          <w:b w:val="0"/>
          <w:szCs w:val="22"/>
        </w:rPr>
        <w:t xml:space="preserve">The </w:t>
      </w:r>
      <w:r w:rsidR="003E3E3E" w:rsidRPr="00DE3111">
        <w:rPr>
          <w:rFonts w:ascii="Arial" w:hAnsi="Arial" w:cs="Arial"/>
          <w:b w:val="0"/>
          <w:szCs w:val="22"/>
        </w:rPr>
        <w:t>‘</w:t>
      </w:r>
      <w:r w:rsidR="00D25303" w:rsidRPr="00DE3111">
        <w:rPr>
          <w:rFonts w:ascii="Arial" w:hAnsi="Arial" w:cs="Arial"/>
          <w:b w:val="0"/>
          <w:szCs w:val="22"/>
        </w:rPr>
        <w:t xml:space="preserve">Master </w:t>
      </w:r>
      <w:r w:rsidR="003E3E3E" w:rsidRPr="00DE3111">
        <w:rPr>
          <w:rFonts w:ascii="Arial" w:hAnsi="Arial" w:cs="Arial"/>
          <w:b w:val="0"/>
          <w:szCs w:val="22"/>
        </w:rPr>
        <w:t>of Research’ (MRes) award has been re</w:t>
      </w:r>
      <w:r w:rsidR="00365699" w:rsidRPr="00DE3111">
        <w:rPr>
          <w:rFonts w:ascii="Arial" w:hAnsi="Arial" w:cs="Arial"/>
          <w:b w:val="0"/>
          <w:szCs w:val="22"/>
        </w:rPr>
        <w:t>defined as a ‘Master’s in Research</w:t>
      </w:r>
      <w:r w:rsidR="00DE3111" w:rsidRPr="00DE3111">
        <w:rPr>
          <w:rFonts w:ascii="Arial" w:hAnsi="Arial" w:cs="Arial"/>
          <w:b w:val="0"/>
          <w:szCs w:val="22"/>
        </w:rPr>
        <w:t>’ (MRes) to increase attractiveness to the international market</w:t>
      </w:r>
      <w:r w:rsidRPr="00DE3111">
        <w:rPr>
          <w:rFonts w:ascii="Arial" w:hAnsi="Arial" w:cs="Arial"/>
          <w:b w:val="0"/>
          <w:szCs w:val="22"/>
        </w:rPr>
        <w:t>.</w:t>
      </w:r>
      <w:r w:rsidRPr="00DE3111">
        <w:rPr>
          <w:rFonts w:ascii="Arial" w:hAnsi="Arial" w:cs="Arial"/>
          <w:b w:val="0"/>
          <w:bCs/>
          <w:szCs w:val="22"/>
        </w:rPr>
        <w:t xml:space="preserve"> </w:t>
      </w:r>
      <w:r w:rsidRPr="00DE3111">
        <w:rPr>
          <w:rFonts w:ascii="Arial" w:hAnsi="Arial" w:cs="Arial"/>
          <w:b w:val="0"/>
          <w:szCs w:val="22"/>
        </w:rPr>
        <w:t>The following amendments to UPR AS11, section 4.2 have been approved</w:t>
      </w:r>
      <w:r w:rsidRPr="002B0E39">
        <w:rPr>
          <w:rFonts w:ascii="Arial" w:hAnsi="Arial" w:cs="Arial"/>
          <w:b w:val="0"/>
          <w:szCs w:val="22"/>
        </w:rPr>
        <w:t>:</w:t>
      </w:r>
    </w:p>
    <w:p w14:paraId="0A6B8AB7" w14:textId="77777777" w:rsidR="00215F86" w:rsidRDefault="00215F86" w:rsidP="00215F86"/>
    <w:p w14:paraId="3D8EDFCE" w14:textId="77777777" w:rsidR="00215F86" w:rsidRPr="0012405D" w:rsidRDefault="00215F86" w:rsidP="00215F86">
      <w:pPr>
        <w:pStyle w:val="Heading1"/>
        <w:spacing w:after="160"/>
        <w:ind w:left="851" w:hanging="851"/>
        <w:rPr>
          <w:rFonts w:ascii="Arial" w:hAnsi="Arial" w:cs="Arial"/>
          <w:szCs w:val="22"/>
        </w:rPr>
      </w:pPr>
      <w:bookmarkStart w:id="3" w:name="_Toc141865503"/>
      <w:r w:rsidRPr="0012405D">
        <w:rPr>
          <w:rFonts w:ascii="Arial" w:hAnsi="Arial" w:cs="Arial"/>
          <w:szCs w:val="22"/>
        </w:rPr>
        <w:t>4</w:t>
      </w:r>
      <w:r w:rsidRPr="0012405D">
        <w:rPr>
          <w:rFonts w:ascii="Arial" w:hAnsi="Arial" w:cs="Arial"/>
          <w:szCs w:val="22"/>
        </w:rPr>
        <w:tab/>
        <w:t>Master’s Degrees</w:t>
      </w:r>
      <w:bookmarkEnd w:id="3"/>
    </w:p>
    <w:p w14:paraId="2D2CA7D2" w14:textId="77777777" w:rsidR="00215F86" w:rsidRPr="0012405D" w:rsidRDefault="00215F86" w:rsidP="00215F86">
      <w:pPr>
        <w:pStyle w:val="Heading2"/>
        <w:spacing w:after="160"/>
        <w:ind w:left="851" w:hanging="851"/>
        <w:rPr>
          <w:rFonts w:ascii="Arial" w:hAnsi="Arial" w:cs="Arial"/>
          <w:i w:val="0"/>
          <w:iCs w:val="0"/>
          <w:sz w:val="22"/>
          <w:szCs w:val="22"/>
        </w:rPr>
      </w:pPr>
      <w:bookmarkStart w:id="4" w:name="_Toc141865505"/>
      <w:r w:rsidRPr="0012405D">
        <w:rPr>
          <w:rFonts w:ascii="Arial" w:hAnsi="Arial" w:cs="Arial"/>
          <w:i w:val="0"/>
          <w:iCs w:val="0"/>
          <w:sz w:val="22"/>
          <w:szCs w:val="22"/>
        </w:rPr>
        <w:t>4.2</w:t>
      </w:r>
      <w:r w:rsidRPr="0012405D">
        <w:rPr>
          <w:rFonts w:ascii="Arial" w:hAnsi="Arial" w:cs="Arial"/>
          <w:i w:val="0"/>
          <w:iCs w:val="0"/>
          <w:sz w:val="22"/>
          <w:szCs w:val="22"/>
        </w:rPr>
        <w:tab/>
        <w:t>Master's degrees (by research)</w:t>
      </w:r>
      <w:bookmarkEnd w:id="4"/>
    </w:p>
    <w:p w14:paraId="252EEFCB" w14:textId="77777777" w:rsidR="00215F86" w:rsidRPr="0012405D" w:rsidRDefault="00215F86" w:rsidP="00215F86">
      <w:pPr>
        <w:ind w:left="2552" w:hanging="1701"/>
        <w:contextualSpacing/>
        <w:rPr>
          <w:rFonts w:ascii="Arial" w:hAnsi="Arial" w:cs="Arial"/>
          <w:szCs w:val="22"/>
        </w:rPr>
      </w:pPr>
      <w:r w:rsidRPr="0012405D">
        <w:rPr>
          <w:rFonts w:ascii="Arial" w:hAnsi="Arial" w:cs="Arial"/>
          <w:szCs w:val="22"/>
        </w:rPr>
        <w:t>MPhil</w:t>
      </w:r>
      <w:r w:rsidRPr="0012405D">
        <w:rPr>
          <w:rFonts w:ascii="Arial" w:hAnsi="Arial" w:cs="Arial"/>
          <w:szCs w:val="22"/>
        </w:rPr>
        <w:tab/>
        <w:t>Master of Philosophy</w:t>
      </w:r>
    </w:p>
    <w:p w14:paraId="14B203AF" w14:textId="77777777" w:rsidR="00215F86" w:rsidRPr="0012405D" w:rsidRDefault="00215F86" w:rsidP="00215F86">
      <w:pPr>
        <w:ind w:left="2552" w:hanging="1701"/>
        <w:contextualSpacing/>
        <w:rPr>
          <w:rFonts w:ascii="Arial" w:hAnsi="Arial" w:cs="Arial"/>
          <w:szCs w:val="22"/>
        </w:rPr>
      </w:pPr>
      <w:r w:rsidRPr="0012405D">
        <w:rPr>
          <w:rFonts w:ascii="Arial" w:hAnsi="Arial" w:cs="Arial"/>
          <w:szCs w:val="22"/>
        </w:rPr>
        <w:t>MA</w:t>
      </w:r>
      <w:r w:rsidRPr="0012405D">
        <w:rPr>
          <w:rFonts w:ascii="Arial" w:hAnsi="Arial" w:cs="Arial"/>
          <w:szCs w:val="22"/>
        </w:rPr>
        <w:tab/>
        <w:t>Master of Arts</w:t>
      </w:r>
      <w:r w:rsidRPr="0012405D">
        <w:rPr>
          <w:rFonts w:ascii="Arial" w:hAnsi="Arial" w:cs="Arial"/>
          <w:szCs w:val="22"/>
        </w:rPr>
        <w:tab/>
      </w:r>
      <w:r w:rsidRPr="0012405D">
        <w:rPr>
          <w:rFonts w:ascii="Arial" w:hAnsi="Arial" w:cs="Arial"/>
          <w:szCs w:val="22"/>
        </w:rPr>
        <w:tab/>
      </w:r>
      <w:r w:rsidRPr="0012405D">
        <w:rPr>
          <w:rFonts w:ascii="Arial" w:hAnsi="Arial" w:cs="Arial"/>
          <w:szCs w:val="22"/>
        </w:rPr>
        <w:tab/>
      </w:r>
    </w:p>
    <w:p w14:paraId="0C440840" w14:textId="77777777" w:rsidR="00215F86" w:rsidRPr="0012405D" w:rsidRDefault="00215F86" w:rsidP="00215F86">
      <w:pPr>
        <w:ind w:left="2552" w:hanging="1701"/>
        <w:contextualSpacing/>
        <w:rPr>
          <w:rFonts w:ascii="Arial" w:hAnsi="Arial" w:cs="Arial"/>
          <w:szCs w:val="22"/>
        </w:rPr>
      </w:pPr>
      <w:r w:rsidRPr="0012405D">
        <w:rPr>
          <w:rFonts w:ascii="Arial" w:hAnsi="Arial" w:cs="Arial"/>
          <w:szCs w:val="22"/>
        </w:rPr>
        <w:t>MEd</w:t>
      </w:r>
      <w:r w:rsidRPr="0012405D">
        <w:rPr>
          <w:rFonts w:ascii="Arial" w:hAnsi="Arial" w:cs="Arial"/>
          <w:szCs w:val="22"/>
        </w:rPr>
        <w:tab/>
        <w:t>Master of Education</w:t>
      </w:r>
      <w:r w:rsidRPr="0012405D">
        <w:rPr>
          <w:rFonts w:ascii="Arial" w:hAnsi="Arial" w:cs="Arial"/>
          <w:szCs w:val="22"/>
        </w:rPr>
        <w:tab/>
      </w:r>
      <w:r w:rsidRPr="0012405D">
        <w:rPr>
          <w:rFonts w:ascii="Arial" w:hAnsi="Arial" w:cs="Arial"/>
          <w:szCs w:val="22"/>
        </w:rPr>
        <w:tab/>
      </w:r>
    </w:p>
    <w:p w14:paraId="28FD3127" w14:textId="77777777" w:rsidR="00215F86" w:rsidRPr="0012405D" w:rsidRDefault="00215F86" w:rsidP="00215F86">
      <w:pPr>
        <w:ind w:left="2552" w:hanging="1701"/>
        <w:contextualSpacing/>
        <w:rPr>
          <w:rFonts w:ascii="Arial" w:hAnsi="Arial" w:cs="Arial"/>
          <w:szCs w:val="22"/>
        </w:rPr>
      </w:pPr>
      <w:r w:rsidRPr="0012405D">
        <w:rPr>
          <w:rFonts w:ascii="Arial" w:hAnsi="Arial" w:cs="Arial"/>
          <w:szCs w:val="22"/>
        </w:rPr>
        <w:t>MSc</w:t>
      </w:r>
      <w:r w:rsidRPr="0012405D">
        <w:rPr>
          <w:rFonts w:ascii="Arial" w:hAnsi="Arial" w:cs="Arial"/>
          <w:szCs w:val="22"/>
        </w:rPr>
        <w:tab/>
        <w:t>Master of Science</w:t>
      </w:r>
      <w:r w:rsidRPr="0012405D">
        <w:rPr>
          <w:rFonts w:ascii="Arial" w:hAnsi="Arial" w:cs="Arial"/>
          <w:szCs w:val="22"/>
        </w:rPr>
        <w:tab/>
      </w:r>
    </w:p>
    <w:p w14:paraId="14537DF6" w14:textId="77777777" w:rsidR="00215F86" w:rsidRPr="0057464E" w:rsidRDefault="00215F86" w:rsidP="00215F86">
      <w:pPr>
        <w:ind w:left="2552" w:hanging="1701"/>
        <w:contextualSpacing/>
        <w:rPr>
          <w:rFonts w:ascii="Arial" w:hAnsi="Arial" w:cs="Arial"/>
          <w:szCs w:val="22"/>
        </w:rPr>
      </w:pPr>
      <w:r w:rsidRPr="0012405D">
        <w:rPr>
          <w:rFonts w:ascii="Arial" w:hAnsi="Arial" w:cs="Arial"/>
          <w:szCs w:val="22"/>
        </w:rPr>
        <w:t>MRes</w:t>
      </w:r>
      <w:r w:rsidRPr="0012405D">
        <w:rPr>
          <w:rFonts w:ascii="Arial" w:hAnsi="Arial" w:cs="Arial"/>
          <w:szCs w:val="22"/>
        </w:rPr>
        <w:tab/>
      </w:r>
      <w:r w:rsidRPr="0057464E">
        <w:rPr>
          <w:rFonts w:ascii="Arial" w:hAnsi="Arial" w:cs="Arial"/>
          <w:szCs w:val="22"/>
        </w:rPr>
        <w:t>Master</w:t>
      </w:r>
      <w:r w:rsidRPr="0057464E">
        <w:rPr>
          <w:rFonts w:ascii="Arial" w:hAnsi="Arial" w:cs="Arial"/>
          <w:i/>
          <w:iCs/>
          <w:color w:val="FF0000"/>
          <w:szCs w:val="22"/>
        </w:rPr>
        <w:t>’s</w:t>
      </w:r>
      <w:r w:rsidRPr="0057464E">
        <w:rPr>
          <w:rFonts w:ascii="Arial" w:hAnsi="Arial" w:cs="Arial"/>
          <w:color w:val="FF0000"/>
          <w:szCs w:val="22"/>
        </w:rPr>
        <w:t xml:space="preserve"> </w:t>
      </w:r>
      <w:r w:rsidRPr="0057464E">
        <w:rPr>
          <w:rFonts w:ascii="Arial" w:hAnsi="Arial" w:cs="Arial"/>
          <w:i/>
          <w:iCs/>
          <w:color w:val="FF0000"/>
          <w:szCs w:val="22"/>
        </w:rPr>
        <w:t>in</w:t>
      </w:r>
      <w:r>
        <w:rPr>
          <w:rFonts w:ascii="Arial" w:hAnsi="Arial" w:cs="Arial"/>
          <w:color w:val="FF0000"/>
          <w:szCs w:val="22"/>
        </w:rPr>
        <w:t xml:space="preserve"> </w:t>
      </w:r>
      <w:r w:rsidRPr="0057464E">
        <w:rPr>
          <w:rFonts w:ascii="Arial" w:hAnsi="Arial" w:cs="Arial"/>
          <w:strike/>
          <w:color w:val="FF0000"/>
          <w:szCs w:val="22"/>
        </w:rPr>
        <w:t>of</w:t>
      </w:r>
      <w:r w:rsidRPr="0057464E">
        <w:rPr>
          <w:rFonts w:ascii="Arial" w:hAnsi="Arial" w:cs="Arial"/>
          <w:color w:val="FF0000"/>
          <w:szCs w:val="22"/>
        </w:rPr>
        <w:t xml:space="preserve"> </w:t>
      </w:r>
      <w:r w:rsidRPr="0057464E">
        <w:rPr>
          <w:rFonts w:ascii="Arial" w:hAnsi="Arial" w:cs="Arial"/>
          <w:szCs w:val="22"/>
        </w:rPr>
        <w:t>Research</w:t>
      </w:r>
    </w:p>
    <w:p w14:paraId="62140335" w14:textId="77777777" w:rsidR="00215F86" w:rsidRPr="0057464E" w:rsidRDefault="00215F86" w:rsidP="00215F86">
      <w:pPr>
        <w:ind w:left="851" w:hanging="851"/>
        <w:contextualSpacing/>
        <w:rPr>
          <w:rFonts w:ascii="Arial" w:hAnsi="Arial" w:cs="Arial"/>
          <w:szCs w:val="22"/>
        </w:rPr>
      </w:pPr>
    </w:p>
    <w:p w14:paraId="34CBF4FA" w14:textId="77777777" w:rsidR="00215F86" w:rsidRPr="0057464E" w:rsidRDefault="00215F86" w:rsidP="00215F86">
      <w:pPr>
        <w:ind w:left="851" w:hanging="851"/>
        <w:contextualSpacing/>
        <w:rPr>
          <w:rFonts w:ascii="Arial" w:hAnsi="Arial" w:cs="Arial"/>
          <w:szCs w:val="22"/>
        </w:rPr>
      </w:pPr>
      <w:r w:rsidRPr="0057464E">
        <w:rPr>
          <w:rFonts w:ascii="Arial" w:hAnsi="Arial" w:cs="Arial"/>
          <w:szCs w:val="22"/>
        </w:rPr>
        <w:t>4.2, C</w:t>
      </w:r>
      <w:r w:rsidRPr="0057464E">
        <w:rPr>
          <w:rFonts w:ascii="Arial" w:hAnsi="Arial" w:cs="Arial"/>
          <w:szCs w:val="22"/>
        </w:rPr>
        <w:tab/>
        <w:t>Master</w:t>
      </w:r>
      <w:r w:rsidRPr="0057464E">
        <w:rPr>
          <w:rFonts w:ascii="Arial" w:hAnsi="Arial" w:cs="Arial"/>
          <w:i/>
          <w:iCs/>
          <w:color w:val="FF0000"/>
          <w:szCs w:val="22"/>
        </w:rPr>
        <w:t>’s in</w:t>
      </w:r>
      <w:r w:rsidRPr="0057464E">
        <w:rPr>
          <w:rFonts w:ascii="Arial" w:hAnsi="Arial" w:cs="Arial"/>
          <w:szCs w:val="22"/>
        </w:rPr>
        <w:t xml:space="preserve"> </w:t>
      </w:r>
      <w:r w:rsidRPr="0057464E">
        <w:rPr>
          <w:rFonts w:ascii="Arial" w:hAnsi="Arial" w:cs="Arial"/>
          <w:strike/>
          <w:color w:val="FF0000"/>
          <w:szCs w:val="22"/>
        </w:rPr>
        <w:t>of</w:t>
      </w:r>
      <w:r w:rsidRPr="0057464E">
        <w:rPr>
          <w:rFonts w:ascii="Arial" w:hAnsi="Arial" w:cs="Arial"/>
          <w:color w:val="FF0000"/>
          <w:szCs w:val="22"/>
        </w:rPr>
        <w:t xml:space="preserve"> </w:t>
      </w:r>
      <w:r w:rsidRPr="0057464E">
        <w:rPr>
          <w:rFonts w:ascii="Arial" w:hAnsi="Arial" w:cs="Arial"/>
          <w:szCs w:val="22"/>
        </w:rPr>
        <w:t xml:space="preserve">Research (MRes) </w:t>
      </w:r>
    </w:p>
    <w:p w14:paraId="0F81E3CE" w14:textId="77777777" w:rsidR="00215F86" w:rsidRPr="0057464E" w:rsidRDefault="00215F86" w:rsidP="00215F86">
      <w:pPr>
        <w:ind w:left="851" w:hanging="851"/>
        <w:contextualSpacing/>
        <w:rPr>
          <w:rFonts w:ascii="Arial" w:hAnsi="Arial" w:cs="Arial"/>
          <w:szCs w:val="22"/>
        </w:rPr>
      </w:pPr>
    </w:p>
    <w:p w14:paraId="050D062B" w14:textId="77777777" w:rsidR="00215F86" w:rsidRDefault="00215F86" w:rsidP="00215F86">
      <w:pPr>
        <w:ind w:left="851" w:hanging="851"/>
        <w:contextualSpacing/>
        <w:rPr>
          <w:rFonts w:ascii="Arial" w:hAnsi="Arial" w:cs="Arial"/>
          <w:szCs w:val="22"/>
        </w:rPr>
      </w:pPr>
      <w:r w:rsidRPr="0057464E">
        <w:rPr>
          <w:rFonts w:ascii="Arial" w:hAnsi="Arial" w:cs="Arial"/>
          <w:szCs w:val="22"/>
        </w:rPr>
        <w:tab/>
        <w:t>The degree of Master</w:t>
      </w:r>
      <w:r w:rsidRPr="00426532">
        <w:rPr>
          <w:rFonts w:ascii="Arial" w:hAnsi="Arial" w:cs="Arial"/>
          <w:i/>
          <w:iCs/>
          <w:color w:val="FF0000"/>
          <w:szCs w:val="22"/>
        </w:rPr>
        <w:t xml:space="preserve">’s in </w:t>
      </w:r>
      <w:r w:rsidRPr="0057464E">
        <w:rPr>
          <w:rFonts w:ascii="Arial" w:hAnsi="Arial" w:cs="Arial"/>
          <w:strike/>
          <w:color w:val="FF0000"/>
          <w:szCs w:val="22"/>
        </w:rPr>
        <w:t xml:space="preserve">of </w:t>
      </w:r>
      <w:r w:rsidRPr="0057464E">
        <w:rPr>
          <w:rFonts w:ascii="Arial" w:hAnsi="Arial" w:cs="Arial"/>
          <w:szCs w:val="22"/>
        </w:rPr>
        <w:t>Research will be awarded to a student who, having completed an approved programme</w:t>
      </w:r>
      <w:r w:rsidRPr="0012405D">
        <w:rPr>
          <w:rFonts w:ascii="Arial" w:hAnsi="Arial" w:cs="Arial"/>
          <w:szCs w:val="22"/>
        </w:rPr>
        <w:t xml:space="preserve"> of research training which will normally include the execution of one or more investigations, has presented a portfolio of work which demonstrates understanding of research methodologies and their application and who has defended it by oral examination to the satisfaction of the examiners.</w:t>
      </w:r>
    </w:p>
    <w:p w14:paraId="44EE339F" w14:textId="77777777" w:rsidR="00DE3111" w:rsidRDefault="00DE3111" w:rsidP="00215F86">
      <w:pPr>
        <w:ind w:left="851" w:hanging="851"/>
        <w:contextualSpacing/>
        <w:rPr>
          <w:rFonts w:ascii="Arial" w:hAnsi="Arial" w:cs="Arial"/>
          <w:szCs w:val="22"/>
        </w:rPr>
      </w:pPr>
    </w:p>
    <w:p w14:paraId="622147CA" w14:textId="77777777" w:rsidR="00DE3111" w:rsidRDefault="00DE3111" w:rsidP="00215F86">
      <w:pPr>
        <w:ind w:left="851" w:hanging="851"/>
        <w:contextualSpacing/>
        <w:rPr>
          <w:rFonts w:ascii="Arial" w:hAnsi="Arial" w:cs="Arial"/>
          <w:szCs w:val="22"/>
        </w:rPr>
      </w:pPr>
    </w:p>
    <w:p w14:paraId="2235C41D" w14:textId="77777777" w:rsidR="00730D21" w:rsidRDefault="00730D21" w:rsidP="00EF2370">
      <w:pPr>
        <w:spacing w:line="233" w:lineRule="auto"/>
        <w:rPr>
          <w:rFonts w:ascii="Arial" w:hAnsi="Arial" w:cs="Arial"/>
          <w:b/>
          <w:i/>
          <w:color w:val="auto"/>
          <w:szCs w:val="22"/>
        </w:rPr>
      </w:pPr>
    </w:p>
    <w:p w14:paraId="3AC60B31" w14:textId="4BE37892" w:rsidR="00EF2370" w:rsidRPr="002B0E39" w:rsidRDefault="00134AF9" w:rsidP="00EF2370">
      <w:pPr>
        <w:spacing w:line="233" w:lineRule="auto"/>
        <w:rPr>
          <w:rFonts w:ascii="Arial" w:hAnsi="Arial" w:cs="Arial"/>
          <w:b/>
          <w:i/>
          <w:color w:val="auto"/>
          <w:szCs w:val="22"/>
        </w:rPr>
      </w:pPr>
      <w:r>
        <w:rPr>
          <w:rFonts w:ascii="Arial" w:hAnsi="Arial" w:cs="Arial"/>
          <w:b/>
          <w:i/>
          <w:color w:val="auto"/>
          <w:szCs w:val="22"/>
        </w:rPr>
        <w:lastRenderedPageBreak/>
        <w:t>3</w:t>
      </w:r>
      <w:r w:rsidR="00EF2370" w:rsidRPr="002B0E39">
        <w:rPr>
          <w:rFonts w:ascii="Arial" w:hAnsi="Arial" w:cs="Arial"/>
          <w:b/>
          <w:i/>
          <w:color w:val="auto"/>
          <w:szCs w:val="22"/>
        </w:rPr>
        <w:t xml:space="preserve">. </w:t>
      </w:r>
      <w:r w:rsidR="00EF2370" w:rsidRPr="002B0E39">
        <w:rPr>
          <w:rFonts w:ascii="Arial" w:hAnsi="Arial" w:cs="Arial"/>
          <w:b/>
          <w:bCs/>
          <w:i/>
          <w:iCs/>
          <w:color w:val="auto"/>
          <w:lang w:eastAsia="en-GB"/>
        </w:rPr>
        <w:t xml:space="preserve">Introduction of </w:t>
      </w:r>
      <w:r w:rsidR="00627950" w:rsidRPr="00627950">
        <w:rPr>
          <w:rFonts w:ascii="Arial" w:hAnsi="Arial" w:cs="Arial"/>
          <w:b/>
          <w:bCs/>
          <w:i/>
          <w:iCs/>
          <w:color w:val="auto"/>
          <w:lang w:eastAsia="en-GB"/>
        </w:rPr>
        <w:t>Master of Research in Health and Social Care</w:t>
      </w:r>
      <w:r w:rsidR="00627950" w:rsidRPr="00627950">
        <w:rPr>
          <w:rFonts w:ascii="Arial" w:hAnsi="Arial" w:cs="Arial"/>
          <w:b/>
          <w:bCs/>
          <w:i/>
          <w:iCs/>
          <w:color w:val="auto"/>
          <w:lang w:eastAsia="en-GB"/>
        </w:rPr>
        <w:t xml:space="preserve"> (</w:t>
      </w:r>
      <w:r w:rsidR="00627950" w:rsidRPr="00627950">
        <w:rPr>
          <w:rFonts w:ascii="Arial" w:hAnsi="Arial" w:cs="Arial"/>
          <w:b/>
          <w:bCs/>
          <w:i/>
          <w:iCs/>
          <w:color w:val="auto"/>
          <w:lang w:eastAsia="en-GB"/>
        </w:rPr>
        <w:t>MResHSC</w:t>
      </w:r>
      <w:r w:rsidR="00627950" w:rsidRPr="00627950">
        <w:rPr>
          <w:rFonts w:ascii="Arial" w:hAnsi="Arial" w:cs="Arial"/>
          <w:b/>
          <w:bCs/>
          <w:i/>
          <w:iCs/>
          <w:color w:val="auto"/>
          <w:lang w:eastAsia="en-GB"/>
        </w:rPr>
        <w:t>)</w:t>
      </w:r>
    </w:p>
    <w:p w14:paraId="044580BE" w14:textId="77777777" w:rsidR="007202F1" w:rsidRPr="007202F1" w:rsidRDefault="007202F1" w:rsidP="007202F1">
      <w:pPr>
        <w:pStyle w:val="Heading1"/>
        <w:spacing w:line="233" w:lineRule="auto"/>
        <w:rPr>
          <w:rFonts w:ascii="Arial" w:hAnsi="Arial" w:cs="Arial"/>
          <w:b w:val="0"/>
          <w:szCs w:val="22"/>
        </w:rPr>
      </w:pPr>
    </w:p>
    <w:p w14:paraId="011F9819" w14:textId="19C2F727" w:rsidR="00EF2370" w:rsidRPr="004D67D2" w:rsidRDefault="007202F1" w:rsidP="00EF2370">
      <w:pPr>
        <w:pStyle w:val="Heading1"/>
        <w:spacing w:line="233" w:lineRule="auto"/>
        <w:rPr>
          <w:rFonts w:ascii="Arial" w:hAnsi="Arial" w:cs="Arial"/>
          <w:bCs/>
          <w:color w:val="FF0000"/>
          <w:szCs w:val="22"/>
        </w:rPr>
      </w:pPr>
      <w:r w:rsidRPr="007202F1">
        <w:rPr>
          <w:rFonts w:ascii="Arial" w:hAnsi="Arial" w:cs="Arial"/>
          <w:b w:val="0"/>
          <w:szCs w:val="22"/>
        </w:rPr>
        <w:t xml:space="preserve">The University, with funding from the National Institute of Health Research (NIHR), </w:t>
      </w:r>
      <w:r w:rsidRPr="005F4AC7">
        <w:rPr>
          <w:rFonts w:ascii="Arial" w:hAnsi="Arial" w:cs="Arial"/>
          <w:b w:val="0"/>
          <w:szCs w:val="22"/>
        </w:rPr>
        <w:t>have</w:t>
      </w:r>
      <w:r w:rsidRPr="007202F1">
        <w:rPr>
          <w:rFonts w:ascii="Arial" w:hAnsi="Arial" w:cs="Arial"/>
          <w:b w:val="0"/>
          <w:szCs w:val="22"/>
        </w:rPr>
        <w:t xml:space="preserve"> develop</w:t>
      </w:r>
      <w:r w:rsidRPr="005F4AC7">
        <w:rPr>
          <w:rFonts w:ascii="Arial" w:hAnsi="Arial" w:cs="Arial"/>
          <w:b w:val="0"/>
          <w:szCs w:val="22"/>
        </w:rPr>
        <w:t>ed</w:t>
      </w:r>
      <w:r w:rsidRPr="007202F1">
        <w:rPr>
          <w:rFonts w:ascii="Arial" w:hAnsi="Arial" w:cs="Arial"/>
          <w:b w:val="0"/>
          <w:szCs w:val="22"/>
        </w:rPr>
        <w:t xml:space="preserve"> a </w:t>
      </w:r>
      <w:r w:rsidR="009C389B">
        <w:rPr>
          <w:rFonts w:ascii="Arial" w:hAnsi="Arial" w:cs="Arial"/>
          <w:b w:val="0"/>
          <w:szCs w:val="22"/>
        </w:rPr>
        <w:t>M</w:t>
      </w:r>
      <w:r w:rsidRPr="007202F1">
        <w:rPr>
          <w:rFonts w:ascii="Arial" w:hAnsi="Arial" w:cs="Arial"/>
          <w:b w:val="0"/>
          <w:szCs w:val="22"/>
        </w:rPr>
        <w:t>aster</w:t>
      </w:r>
      <w:r w:rsidR="009C389B">
        <w:rPr>
          <w:rFonts w:ascii="Arial" w:hAnsi="Arial" w:cs="Arial"/>
          <w:b w:val="0"/>
          <w:szCs w:val="22"/>
        </w:rPr>
        <w:t xml:space="preserve"> of</w:t>
      </w:r>
      <w:r w:rsidRPr="007202F1">
        <w:rPr>
          <w:rFonts w:ascii="Arial" w:hAnsi="Arial" w:cs="Arial"/>
          <w:b w:val="0"/>
          <w:szCs w:val="22"/>
        </w:rPr>
        <w:t xml:space="preserve"> </w:t>
      </w:r>
      <w:r w:rsidR="009C389B">
        <w:rPr>
          <w:rFonts w:ascii="Arial" w:hAnsi="Arial" w:cs="Arial"/>
          <w:b w:val="0"/>
          <w:szCs w:val="22"/>
        </w:rPr>
        <w:t>R</w:t>
      </w:r>
      <w:r w:rsidRPr="007202F1">
        <w:rPr>
          <w:rFonts w:ascii="Arial" w:hAnsi="Arial" w:cs="Arial"/>
          <w:b w:val="0"/>
          <w:szCs w:val="22"/>
        </w:rPr>
        <w:t>esearch degree specifically designed for health and social care professionals</w:t>
      </w:r>
      <w:r w:rsidR="00EF2370" w:rsidRPr="005F4AC7">
        <w:rPr>
          <w:rFonts w:ascii="Arial" w:hAnsi="Arial" w:cs="Arial"/>
          <w:b w:val="0"/>
          <w:szCs w:val="22"/>
        </w:rPr>
        <w:t xml:space="preserve">. </w:t>
      </w:r>
      <w:r w:rsidR="004D67D2" w:rsidRPr="004D67D2">
        <w:rPr>
          <w:rFonts w:ascii="Arial" w:hAnsi="Arial" w:cs="Arial"/>
          <w:b w:val="0"/>
          <w:szCs w:val="22"/>
        </w:rPr>
        <w:t xml:space="preserve">NIHR have stipulated </w:t>
      </w:r>
      <w:r w:rsidR="004D67D2" w:rsidRPr="005F4AC7">
        <w:rPr>
          <w:rFonts w:ascii="Arial" w:hAnsi="Arial" w:cs="Arial"/>
          <w:b w:val="0"/>
          <w:szCs w:val="22"/>
        </w:rPr>
        <w:t>a</w:t>
      </w:r>
      <w:r w:rsidR="004D67D2" w:rsidRPr="004D67D2">
        <w:rPr>
          <w:rFonts w:ascii="Arial" w:hAnsi="Arial" w:cs="Arial"/>
          <w:b w:val="0"/>
          <w:szCs w:val="22"/>
        </w:rPr>
        <w:t xml:space="preserve"> requirement for </w:t>
      </w:r>
      <w:r w:rsidR="009C389B">
        <w:rPr>
          <w:rFonts w:ascii="Arial" w:hAnsi="Arial" w:cs="Arial"/>
          <w:b w:val="0"/>
          <w:szCs w:val="22"/>
        </w:rPr>
        <w:t xml:space="preserve">it to be </w:t>
      </w:r>
      <w:r w:rsidR="004D67D2" w:rsidRPr="004D67D2">
        <w:rPr>
          <w:rFonts w:ascii="Arial" w:hAnsi="Arial" w:cs="Arial"/>
          <w:b w:val="0"/>
          <w:szCs w:val="22"/>
        </w:rPr>
        <w:t>a taught MRes</w:t>
      </w:r>
      <w:r w:rsidR="005F4AC7" w:rsidRPr="005F4AC7">
        <w:rPr>
          <w:rFonts w:ascii="Arial" w:hAnsi="Arial" w:cs="Arial"/>
          <w:b w:val="0"/>
          <w:szCs w:val="22"/>
        </w:rPr>
        <w:t xml:space="preserve">. </w:t>
      </w:r>
      <w:r w:rsidR="00EF2370" w:rsidRPr="002B0E39">
        <w:rPr>
          <w:rFonts w:ascii="Arial" w:hAnsi="Arial" w:cs="Arial"/>
          <w:b w:val="0"/>
          <w:szCs w:val="22"/>
        </w:rPr>
        <w:t xml:space="preserve">The following amendments to UPR AS11, section </w:t>
      </w:r>
      <w:r w:rsidR="00EF2370">
        <w:rPr>
          <w:rFonts w:ascii="Arial" w:hAnsi="Arial" w:cs="Arial"/>
          <w:b w:val="0"/>
          <w:szCs w:val="22"/>
        </w:rPr>
        <w:t>4.3</w:t>
      </w:r>
      <w:r w:rsidR="00EF2370" w:rsidRPr="002B0E39">
        <w:rPr>
          <w:rFonts w:ascii="Arial" w:hAnsi="Arial" w:cs="Arial"/>
          <w:b w:val="0"/>
          <w:szCs w:val="22"/>
        </w:rPr>
        <w:t xml:space="preserve"> have been approved:</w:t>
      </w:r>
    </w:p>
    <w:p w14:paraId="341AB80C" w14:textId="77777777" w:rsidR="00EF2370" w:rsidRDefault="00EF2370" w:rsidP="00EF2370"/>
    <w:p w14:paraId="27CD3AA6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  <w:b/>
        </w:rPr>
      </w:pPr>
      <w:r w:rsidRPr="002F04A9">
        <w:rPr>
          <w:rFonts w:ascii="Arial" w:hAnsi="Arial" w:cs="Arial"/>
        </w:rPr>
        <w:t>4.3</w:t>
      </w:r>
      <w:r w:rsidRPr="002F04A9">
        <w:rPr>
          <w:rFonts w:ascii="Arial" w:hAnsi="Arial" w:cs="Arial"/>
          <w:b/>
        </w:rPr>
        <w:tab/>
        <w:t>Master's degrees (taught)</w:t>
      </w:r>
    </w:p>
    <w:p w14:paraId="074FA8C8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  <w:b/>
        </w:rPr>
      </w:pPr>
    </w:p>
    <w:p w14:paraId="160AB628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  <w:b/>
        </w:rPr>
        <w:tab/>
      </w:r>
      <w:r w:rsidRPr="002F04A9">
        <w:rPr>
          <w:rFonts w:ascii="Arial" w:hAnsi="Arial" w:cs="Arial"/>
        </w:rPr>
        <w:t>(This section should be read in conjunction with sections 2.1.6 and 2.1.7.)</w:t>
      </w:r>
    </w:p>
    <w:p w14:paraId="33FAEA88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</w:r>
    </w:p>
    <w:p w14:paraId="3C04409E" w14:textId="77777777" w:rsidR="009507DE" w:rsidRPr="002F04A9" w:rsidRDefault="009507DE" w:rsidP="009507DE">
      <w:pPr>
        <w:ind w:left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>The University awards the following Master’s Degrees</w:t>
      </w:r>
    </w:p>
    <w:p w14:paraId="0A2FC5BE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  <w:b/>
        </w:rPr>
      </w:pPr>
    </w:p>
    <w:p w14:paraId="65C1C36B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MA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Arts</w:t>
      </w:r>
    </w:p>
    <w:p w14:paraId="5572BEF4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MArch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Architecture</w:t>
      </w:r>
    </w:p>
    <w:p w14:paraId="2E1483BD" w14:textId="77777777" w:rsidR="009507DE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MBA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Business Administration</w:t>
      </w:r>
    </w:p>
    <w:p w14:paraId="640EAF1E" w14:textId="77777777" w:rsidR="009507DE" w:rsidRDefault="009507DE" w:rsidP="009507DE">
      <w:pPr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4F21">
        <w:rPr>
          <w:rFonts w:ascii="Arial" w:hAnsi="Arial" w:cs="Arial"/>
        </w:rPr>
        <w:t>Global Executive MBA</w:t>
      </w:r>
      <w:r w:rsidRPr="008A4F21">
        <w:rPr>
          <w:rFonts w:ascii="Arial" w:hAnsi="Arial" w:cs="Arial"/>
        </w:rPr>
        <w:tab/>
        <w:t>Global Executive Master of Business Administration</w:t>
      </w:r>
    </w:p>
    <w:p w14:paraId="2260FA5A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MEd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Education</w:t>
      </w:r>
    </w:p>
    <w:p w14:paraId="7D710A1C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LLM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Laws</w:t>
      </w:r>
    </w:p>
    <w:p w14:paraId="749DD5F2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MHMEd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Health and Medical Education</w:t>
      </w:r>
    </w:p>
    <w:p w14:paraId="662595D4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MMid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Midwifery</w:t>
      </w:r>
    </w:p>
    <w:p w14:paraId="4AF1DC07" w14:textId="77777777" w:rsidR="009507DE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MPH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Public Health</w:t>
      </w:r>
    </w:p>
    <w:p w14:paraId="3B92D59B" w14:textId="77777777" w:rsidR="009507DE" w:rsidRPr="00454E98" w:rsidRDefault="009507DE" w:rsidP="009507DE">
      <w:pPr>
        <w:ind w:left="851" w:hanging="851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454E98">
        <w:rPr>
          <w:rFonts w:ascii="Arial" w:hAnsi="Arial" w:cs="Arial"/>
          <w:i/>
          <w:iCs/>
          <w:color w:val="FF0000"/>
        </w:rPr>
        <w:t xml:space="preserve">MResHSC </w:t>
      </w:r>
      <w:r w:rsidRPr="00454E98">
        <w:rPr>
          <w:rFonts w:ascii="Arial" w:hAnsi="Arial" w:cs="Arial"/>
          <w:i/>
          <w:iCs/>
          <w:color w:val="FF0000"/>
        </w:rPr>
        <w:tab/>
      </w:r>
      <w:r w:rsidRPr="00454E98">
        <w:rPr>
          <w:rFonts w:ascii="Arial" w:hAnsi="Arial" w:cs="Arial"/>
          <w:i/>
          <w:iCs/>
          <w:color w:val="FF0000"/>
        </w:rPr>
        <w:tab/>
      </w:r>
      <w:r w:rsidRPr="00454E98">
        <w:rPr>
          <w:rFonts w:ascii="Arial" w:hAnsi="Arial" w:cs="Arial"/>
          <w:i/>
          <w:iCs/>
          <w:color w:val="FF0000"/>
        </w:rPr>
        <w:tab/>
        <w:t>Master of Research in Health and Social Care</w:t>
      </w:r>
    </w:p>
    <w:p w14:paraId="0B1965B7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MSc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>Master of Science</w:t>
      </w:r>
    </w:p>
    <w:p w14:paraId="685FDF1E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MTL</w:t>
      </w:r>
      <w:r w:rsidRPr="002F0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 xml:space="preserve">Masters in Teaching and Learning </w:t>
      </w:r>
    </w:p>
    <w:p w14:paraId="40FF603C" w14:textId="77777777" w:rsidR="009507DE" w:rsidRDefault="009507DE" w:rsidP="009507DE">
      <w:pPr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</w:r>
      <w:r w:rsidRPr="002F04A9">
        <w:rPr>
          <w:rFonts w:ascii="Arial" w:hAnsi="Arial" w:cs="Arial"/>
        </w:rPr>
        <w:tab/>
      </w:r>
    </w:p>
    <w:p w14:paraId="201BAB93" w14:textId="77777777" w:rsidR="009507DE" w:rsidRPr="002F04A9" w:rsidRDefault="009507DE" w:rsidP="009507DE">
      <w:pPr>
        <w:contextualSpacing/>
        <w:rPr>
          <w:rFonts w:ascii="Arial" w:hAnsi="Arial" w:cs="Arial"/>
        </w:rPr>
      </w:pPr>
    </w:p>
    <w:p w14:paraId="2836B9E7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>4.3, A</w:t>
      </w:r>
      <w:r w:rsidRPr="002F04A9">
        <w:rPr>
          <w:rFonts w:ascii="Arial" w:hAnsi="Arial" w:cs="Arial"/>
        </w:rPr>
        <w:tab/>
        <w:t xml:space="preserve">Master of Arts (MA) </w:t>
      </w:r>
    </w:p>
    <w:p w14:paraId="5686AB1C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</w:p>
    <w:p w14:paraId="075F22FF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>The title</w:t>
      </w:r>
      <w:r w:rsidRPr="002F04A9">
        <w:rPr>
          <w:rFonts w:ascii="Arial" w:hAnsi="Arial" w:cs="Arial"/>
          <w:b/>
        </w:rPr>
        <w:t xml:space="preserve"> ‘</w:t>
      </w:r>
      <w:r w:rsidRPr="002F04A9">
        <w:rPr>
          <w:rFonts w:ascii="Arial" w:hAnsi="Arial" w:cs="Arial"/>
        </w:rPr>
        <w:t xml:space="preserve">Master of Arts’ is generally used in art and design, the arts and humanities, social sciences and in other areas of study where a more specialised title is not appropriate. </w:t>
      </w:r>
    </w:p>
    <w:p w14:paraId="67CE5199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</w:p>
    <w:p w14:paraId="660264C3" w14:textId="597DCA67" w:rsidR="009507DE" w:rsidRPr="002F04A9" w:rsidRDefault="00EF688B" w:rsidP="009507DE">
      <w:pPr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14:paraId="04E08268" w14:textId="77777777" w:rsidR="009507DE" w:rsidRDefault="009507DE" w:rsidP="009507DE">
      <w:pPr>
        <w:ind w:left="851" w:hanging="851"/>
        <w:contextualSpacing/>
        <w:rPr>
          <w:rFonts w:ascii="Arial" w:hAnsi="Arial" w:cs="Arial"/>
        </w:rPr>
      </w:pPr>
    </w:p>
    <w:p w14:paraId="33F78309" w14:textId="77777777" w:rsidR="009507DE" w:rsidRPr="00EF688B" w:rsidRDefault="009507DE" w:rsidP="009507DE">
      <w:pPr>
        <w:ind w:left="851" w:hanging="851"/>
        <w:contextualSpacing/>
        <w:rPr>
          <w:rFonts w:ascii="Arial" w:hAnsi="Arial" w:cs="Arial"/>
          <w:i/>
          <w:iCs/>
          <w:color w:val="FF0000"/>
        </w:rPr>
      </w:pPr>
      <w:r w:rsidRPr="008A4F21">
        <w:rPr>
          <w:rFonts w:ascii="Arial" w:hAnsi="Arial" w:cs="Arial"/>
        </w:rPr>
        <w:t>4.3, K</w:t>
      </w:r>
      <w:r w:rsidRPr="002F04A9">
        <w:rPr>
          <w:rFonts w:ascii="Arial" w:hAnsi="Arial" w:cs="Arial"/>
        </w:rPr>
        <w:tab/>
      </w:r>
      <w:r w:rsidRPr="00EF688B">
        <w:rPr>
          <w:rFonts w:ascii="Arial" w:hAnsi="Arial" w:cs="Arial"/>
          <w:i/>
          <w:iCs/>
          <w:color w:val="FF0000"/>
        </w:rPr>
        <w:t xml:space="preserve">Master of Research in Health and Social Care (MResHSC) </w:t>
      </w:r>
    </w:p>
    <w:p w14:paraId="396AAD09" w14:textId="77777777" w:rsidR="009507DE" w:rsidRPr="00EF688B" w:rsidRDefault="009507DE" w:rsidP="009507DE">
      <w:pPr>
        <w:ind w:left="851" w:hanging="851"/>
        <w:contextualSpacing/>
        <w:rPr>
          <w:rFonts w:ascii="Arial" w:hAnsi="Arial" w:cs="Arial"/>
          <w:i/>
          <w:iCs/>
          <w:color w:val="FF0000"/>
        </w:rPr>
      </w:pPr>
    </w:p>
    <w:p w14:paraId="4C7D1806" w14:textId="77777777" w:rsidR="009507DE" w:rsidRPr="00EF688B" w:rsidRDefault="009507DE" w:rsidP="009507DE">
      <w:pPr>
        <w:ind w:left="851" w:hanging="851"/>
        <w:contextualSpacing/>
        <w:rPr>
          <w:rFonts w:ascii="Arial" w:hAnsi="Arial" w:cs="Arial"/>
          <w:i/>
          <w:iCs/>
          <w:color w:val="FF0000"/>
        </w:rPr>
      </w:pPr>
      <w:r w:rsidRPr="00EF688B">
        <w:rPr>
          <w:rFonts w:ascii="Arial" w:hAnsi="Arial" w:cs="Arial"/>
          <w:i/>
          <w:iCs/>
          <w:color w:val="FF0000"/>
        </w:rPr>
        <w:tab/>
        <w:t xml:space="preserve">The title of ‘Master of Research in Health and Social Care’ is reserved for taught programmes focussed on developing advanced research skills in health and social care. </w:t>
      </w:r>
    </w:p>
    <w:p w14:paraId="760F6B47" w14:textId="77777777" w:rsidR="009507DE" w:rsidRDefault="009507DE" w:rsidP="009507DE">
      <w:pPr>
        <w:ind w:left="851" w:hanging="851"/>
        <w:contextualSpacing/>
        <w:rPr>
          <w:rFonts w:ascii="Arial" w:hAnsi="Arial" w:cs="Arial"/>
        </w:rPr>
      </w:pPr>
    </w:p>
    <w:p w14:paraId="48937F79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  <w:r w:rsidRPr="00B0588A">
        <w:rPr>
          <w:rFonts w:ascii="Arial" w:hAnsi="Arial" w:cs="Arial"/>
          <w:color w:val="FF0000"/>
        </w:rPr>
        <w:t xml:space="preserve">4.3, L </w:t>
      </w:r>
      <w:r>
        <w:rPr>
          <w:rFonts w:ascii="Arial" w:hAnsi="Arial" w:cs="Arial"/>
        </w:rPr>
        <w:tab/>
      </w:r>
      <w:r w:rsidRPr="002F04A9">
        <w:rPr>
          <w:rFonts w:ascii="Arial" w:hAnsi="Arial" w:cs="Arial"/>
        </w:rPr>
        <w:t xml:space="preserve">Master of Science (MSc) </w:t>
      </w:r>
    </w:p>
    <w:p w14:paraId="5D8E2863" w14:textId="77777777" w:rsidR="009507DE" w:rsidRPr="002F04A9" w:rsidRDefault="009507DE" w:rsidP="009507DE">
      <w:pPr>
        <w:ind w:left="851" w:hanging="851"/>
        <w:contextualSpacing/>
        <w:rPr>
          <w:rFonts w:ascii="Arial" w:hAnsi="Arial" w:cs="Arial"/>
        </w:rPr>
      </w:pPr>
    </w:p>
    <w:p w14:paraId="7AFBC54E" w14:textId="45C507C9" w:rsidR="009507DE" w:rsidRDefault="009507DE" w:rsidP="00EF688B">
      <w:pPr>
        <w:ind w:left="851" w:hanging="851"/>
        <w:contextualSpacing/>
        <w:rPr>
          <w:rFonts w:ascii="Arial" w:hAnsi="Arial" w:cs="Arial"/>
        </w:rPr>
      </w:pPr>
      <w:r w:rsidRPr="002F04A9">
        <w:rPr>
          <w:rFonts w:ascii="Arial" w:hAnsi="Arial" w:cs="Arial"/>
        </w:rPr>
        <w:tab/>
        <w:t xml:space="preserve">The title ‘Master of Science’ is </w:t>
      </w:r>
      <w:r w:rsidR="00EF688B">
        <w:rPr>
          <w:rFonts w:ascii="Arial" w:hAnsi="Arial" w:cs="Arial"/>
        </w:rPr>
        <w:t>…………….</w:t>
      </w:r>
    </w:p>
    <w:p w14:paraId="238C1225" w14:textId="77777777" w:rsidR="00F429FC" w:rsidRPr="0012405D" w:rsidRDefault="00F429FC" w:rsidP="00EF688B">
      <w:pPr>
        <w:ind w:left="851" w:hanging="851"/>
        <w:contextualSpacing/>
        <w:rPr>
          <w:rFonts w:ascii="Arial" w:hAnsi="Arial" w:cs="Arial"/>
          <w:szCs w:val="22"/>
        </w:rPr>
      </w:pPr>
    </w:p>
    <w:p w14:paraId="69DAC7EA" w14:textId="77777777" w:rsidR="00F429FC" w:rsidRPr="0012405D" w:rsidRDefault="00F429FC" w:rsidP="00EF688B">
      <w:pPr>
        <w:ind w:left="851" w:hanging="851"/>
        <w:contextualSpacing/>
        <w:rPr>
          <w:rFonts w:ascii="Arial" w:hAnsi="Arial" w:cs="Arial"/>
          <w:szCs w:val="22"/>
        </w:rPr>
      </w:pPr>
    </w:p>
    <w:sectPr w:rsidR="00F429FC" w:rsidRPr="0012405D" w:rsidSect="001B23A1">
      <w:headerReference w:type="default" r:id="rId8"/>
      <w:footerReference w:type="default" r:id="rId9"/>
      <w:pgSz w:w="11907" w:h="16840" w:code="9"/>
      <w:pgMar w:top="1134" w:right="1418" w:bottom="70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6944B" w14:textId="77777777" w:rsidR="00E1087F" w:rsidRDefault="00E1087F" w:rsidP="00093DD7">
      <w:r>
        <w:separator/>
      </w:r>
    </w:p>
  </w:endnote>
  <w:endnote w:type="continuationSeparator" w:id="0">
    <w:p w14:paraId="0898BE52" w14:textId="77777777" w:rsidR="00E1087F" w:rsidRDefault="00E1087F" w:rsidP="0009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4300" w14:textId="77777777" w:rsidR="00F81643" w:rsidRPr="00F81643" w:rsidRDefault="00641725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</w:t>
    </w:r>
    <w:r w:rsidRPr="00641725">
      <w:rPr>
        <w:rFonts w:ascii="Arial" w:hAnsi="Arial" w:cs="Arial"/>
        <w:sz w:val="20"/>
        <w:vertAlign w:val="superscript"/>
      </w:rPr>
      <w:t>th</w:t>
    </w:r>
    <w:r>
      <w:rPr>
        <w:rFonts w:ascii="Arial" w:hAnsi="Arial" w:cs="Arial"/>
        <w:sz w:val="20"/>
      </w:rPr>
      <w:t xml:space="preserve"> September</w:t>
    </w:r>
    <w:r w:rsidR="00237F08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B3A7" w14:textId="77777777" w:rsidR="00E1087F" w:rsidRDefault="00E1087F" w:rsidP="00093DD7">
      <w:r>
        <w:separator/>
      </w:r>
    </w:p>
  </w:footnote>
  <w:footnote w:type="continuationSeparator" w:id="0">
    <w:p w14:paraId="5D28C8E9" w14:textId="77777777" w:rsidR="00E1087F" w:rsidRDefault="00E1087F" w:rsidP="0009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9D0B" w14:textId="77777777" w:rsidR="00FD6E3D" w:rsidRPr="006F2788" w:rsidRDefault="00FD6E3D" w:rsidP="00FD6E3D">
    <w:pPr>
      <w:pStyle w:val="Header"/>
      <w:tabs>
        <w:tab w:val="left" w:pos="7371"/>
      </w:tabs>
      <w:rPr>
        <w:rFonts w:ascii="Arial" w:hAnsi="Arial" w:cs="Arial"/>
        <w:sz w:val="20"/>
      </w:rPr>
    </w:pPr>
  </w:p>
  <w:p w14:paraId="2D9F9679" w14:textId="77777777" w:rsidR="00FD6E3D" w:rsidRDefault="00FD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1A2"/>
    <w:multiLevelType w:val="hybridMultilevel"/>
    <w:tmpl w:val="48E4E8B2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7696BBE"/>
    <w:multiLevelType w:val="hybridMultilevel"/>
    <w:tmpl w:val="2B40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02C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B34"/>
    <w:multiLevelType w:val="multilevel"/>
    <w:tmpl w:val="1876ECC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67E74"/>
    <w:multiLevelType w:val="hybridMultilevel"/>
    <w:tmpl w:val="1382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22A"/>
    <w:multiLevelType w:val="hybridMultilevel"/>
    <w:tmpl w:val="DAF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7CDF"/>
    <w:multiLevelType w:val="multilevel"/>
    <w:tmpl w:val="D7B039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78A3AFB"/>
    <w:multiLevelType w:val="hybridMultilevel"/>
    <w:tmpl w:val="DF0A1A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35687"/>
    <w:multiLevelType w:val="hybridMultilevel"/>
    <w:tmpl w:val="2756654A"/>
    <w:lvl w:ilvl="0" w:tplc="EBC44D04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593E"/>
    <w:multiLevelType w:val="hybridMultilevel"/>
    <w:tmpl w:val="C90A4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E150E"/>
    <w:multiLevelType w:val="hybridMultilevel"/>
    <w:tmpl w:val="EE2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0121"/>
    <w:multiLevelType w:val="hybridMultilevel"/>
    <w:tmpl w:val="DA9C34BC"/>
    <w:lvl w:ilvl="0" w:tplc="3EB292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7E81"/>
    <w:multiLevelType w:val="hybridMultilevel"/>
    <w:tmpl w:val="0B483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53D4"/>
    <w:multiLevelType w:val="hybridMultilevel"/>
    <w:tmpl w:val="5B7C381E"/>
    <w:lvl w:ilvl="0" w:tplc="18804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64219"/>
    <w:multiLevelType w:val="multilevel"/>
    <w:tmpl w:val="FB78E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30142FC0"/>
    <w:multiLevelType w:val="hybridMultilevel"/>
    <w:tmpl w:val="277AD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439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15C52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137E3"/>
    <w:multiLevelType w:val="multilevel"/>
    <w:tmpl w:val="5F80278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7867AA"/>
    <w:multiLevelType w:val="multilevel"/>
    <w:tmpl w:val="611012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7869EA"/>
    <w:multiLevelType w:val="hybridMultilevel"/>
    <w:tmpl w:val="E9A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44FF"/>
    <w:multiLevelType w:val="hybridMultilevel"/>
    <w:tmpl w:val="544A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3D9E"/>
    <w:multiLevelType w:val="multilevel"/>
    <w:tmpl w:val="843C7A22"/>
    <w:lvl w:ilvl="0">
      <w:start w:val="1"/>
      <w:numFmt w:val="decimal"/>
      <w:lvlText w:val="%1"/>
      <w:lvlJc w:val="left"/>
      <w:pPr>
        <w:ind w:left="1444" w:hanging="735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6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3" w15:restartNumberingAfterBreak="0">
    <w:nsid w:val="5E0810E2"/>
    <w:multiLevelType w:val="hybridMultilevel"/>
    <w:tmpl w:val="F376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7897"/>
    <w:multiLevelType w:val="multilevel"/>
    <w:tmpl w:val="2B6E8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0578A1"/>
    <w:multiLevelType w:val="hybridMultilevel"/>
    <w:tmpl w:val="4C409A06"/>
    <w:lvl w:ilvl="0" w:tplc="DACEB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C257E"/>
    <w:multiLevelType w:val="hybridMultilevel"/>
    <w:tmpl w:val="CEFE6BD2"/>
    <w:lvl w:ilvl="0" w:tplc="18804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12D51"/>
    <w:multiLevelType w:val="hybridMultilevel"/>
    <w:tmpl w:val="A9EC6A2A"/>
    <w:lvl w:ilvl="0" w:tplc="372AA55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0EEB"/>
    <w:multiLevelType w:val="hybridMultilevel"/>
    <w:tmpl w:val="5F42C2D8"/>
    <w:lvl w:ilvl="0" w:tplc="44ECA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58B3"/>
    <w:multiLevelType w:val="hybridMultilevel"/>
    <w:tmpl w:val="D968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17D1"/>
    <w:multiLevelType w:val="hybridMultilevel"/>
    <w:tmpl w:val="969AF95E"/>
    <w:lvl w:ilvl="0" w:tplc="B4BE5DE6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06676">
    <w:abstractNumId w:val="23"/>
  </w:num>
  <w:num w:numId="2" w16cid:durableId="2099864596">
    <w:abstractNumId w:val="17"/>
  </w:num>
  <w:num w:numId="3" w16cid:durableId="582571292">
    <w:abstractNumId w:val="2"/>
  </w:num>
  <w:num w:numId="4" w16cid:durableId="1362166516">
    <w:abstractNumId w:val="10"/>
  </w:num>
  <w:num w:numId="5" w16cid:durableId="2139519565">
    <w:abstractNumId w:val="16"/>
  </w:num>
  <w:num w:numId="6" w16cid:durableId="702368940">
    <w:abstractNumId w:val="20"/>
  </w:num>
  <w:num w:numId="7" w16cid:durableId="891381056">
    <w:abstractNumId w:val="27"/>
  </w:num>
  <w:num w:numId="8" w16cid:durableId="212354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373230">
    <w:abstractNumId w:val="22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270397">
    <w:abstractNumId w:val="18"/>
  </w:num>
  <w:num w:numId="11" w16cid:durableId="653946801">
    <w:abstractNumId w:val="3"/>
  </w:num>
  <w:num w:numId="12" w16cid:durableId="719939926">
    <w:abstractNumId w:val="19"/>
  </w:num>
  <w:num w:numId="13" w16cid:durableId="1717192027">
    <w:abstractNumId w:val="0"/>
  </w:num>
  <w:num w:numId="14" w16cid:durableId="2069911494">
    <w:abstractNumId w:val="26"/>
  </w:num>
  <w:num w:numId="15" w16cid:durableId="513880701">
    <w:abstractNumId w:val="13"/>
  </w:num>
  <w:num w:numId="16" w16cid:durableId="359745013">
    <w:abstractNumId w:val="7"/>
  </w:num>
  <w:num w:numId="17" w16cid:durableId="372659664">
    <w:abstractNumId w:val="24"/>
  </w:num>
  <w:num w:numId="18" w16cid:durableId="1505632855">
    <w:abstractNumId w:val="14"/>
  </w:num>
  <w:num w:numId="19" w16cid:durableId="677928930">
    <w:abstractNumId w:val="11"/>
  </w:num>
  <w:num w:numId="20" w16cid:durableId="526212186">
    <w:abstractNumId w:val="12"/>
  </w:num>
  <w:num w:numId="21" w16cid:durableId="762993537">
    <w:abstractNumId w:val="25"/>
  </w:num>
  <w:num w:numId="22" w16cid:durableId="885408568">
    <w:abstractNumId w:val="15"/>
  </w:num>
  <w:num w:numId="23" w16cid:durableId="105665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4713832">
    <w:abstractNumId w:val="28"/>
  </w:num>
  <w:num w:numId="25" w16cid:durableId="1255431138">
    <w:abstractNumId w:val="30"/>
  </w:num>
  <w:num w:numId="26" w16cid:durableId="1170177981">
    <w:abstractNumId w:val="1"/>
  </w:num>
  <w:num w:numId="27" w16cid:durableId="1255670448">
    <w:abstractNumId w:val="29"/>
  </w:num>
  <w:num w:numId="28" w16cid:durableId="946039737">
    <w:abstractNumId w:val="9"/>
  </w:num>
  <w:num w:numId="29" w16cid:durableId="1542324427">
    <w:abstractNumId w:val="4"/>
  </w:num>
  <w:num w:numId="30" w16cid:durableId="472908480">
    <w:abstractNumId w:val="5"/>
  </w:num>
  <w:num w:numId="31" w16cid:durableId="916741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A"/>
    <w:rsid w:val="00006683"/>
    <w:rsid w:val="00011C82"/>
    <w:rsid w:val="000140D9"/>
    <w:rsid w:val="00014F19"/>
    <w:rsid w:val="00025D7B"/>
    <w:rsid w:val="00031CF0"/>
    <w:rsid w:val="000335B5"/>
    <w:rsid w:val="00033655"/>
    <w:rsid w:val="00034C1C"/>
    <w:rsid w:val="00040796"/>
    <w:rsid w:val="0004241D"/>
    <w:rsid w:val="00043D9B"/>
    <w:rsid w:val="0004689A"/>
    <w:rsid w:val="00054246"/>
    <w:rsid w:val="0006056F"/>
    <w:rsid w:val="000607E8"/>
    <w:rsid w:val="000624AE"/>
    <w:rsid w:val="000652CE"/>
    <w:rsid w:val="00065DE3"/>
    <w:rsid w:val="000661EF"/>
    <w:rsid w:val="00066551"/>
    <w:rsid w:val="00070026"/>
    <w:rsid w:val="000768E2"/>
    <w:rsid w:val="00093DD7"/>
    <w:rsid w:val="00094744"/>
    <w:rsid w:val="00094C9B"/>
    <w:rsid w:val="000A1C8C"/>
    <w:rsid w:val="000A2FF6"/>
    <w:rsid w:val="000B571D"/>
    <w:rsid w:val="000B5FEC"/>
    <w:rsid w:val="000B6E9C"/>
    <w:rsid w:val="000B7AE8"/>
    <w:rsid w:val="000C1476"/>
    <w:rsid w:val="000C1FCA"/>
    <w:rsid w:val="000C2A46"/>
    <w:rsid w:val="000C51C4"/>
    <w:rsid w:val="000D2E1B"/>
    <w:rsid w:val="000E6ED9"/>
    <w:rsid w:val="000E78DE"/>
    <w:rsid w:val="000F1019"/>
    <w:rsid w:val="000F25C2"/>
    <w:rsid w:val="000F3102"/>
    <w:rsid w:val="000F5B90"/>
    <w:rsid w:val="000F5FA9"/>
    <w:rsid w:val="0010015F"/>
    <w:rsid w:val="00100A7F"/>
    <w:rsid w:val="00102EC4"/>
    <w:rsid w:val="001210B4"/>
    <w:rsid w:val="0012405D"/>
    <w:rsid w:val="00126791"/>
    <w:rsid w:val="001272D6"/>
    <w:rsid w:val="00134AF9"/>
    <w:rsid w:val="001375F0"/>
    <w:rsid w:val="00137DFE"/>
    <w:rsid w:val="00142E7C"/>
    <w:rsid w:val="0014356F"/>
    <w:rsid w:val="0015088C"/>
    <w:rsid w:val="00153B81"/>
    <w:rsid w:val="00154073"/>
    <w:rsid w:val="00157FC8"/>
    <w:rsid w:val="00172860"/>
    <w:rsid w:val="00173734"/>
    <w:rsid w:val="00173C05"/>
    <w:rsid w:val="001865C7"/>
    <w:rsid w:val="00197CF4"/>
    <w:rsid w:val="001A57E1"/>
    <w:rsid w:val="001A75B9"/>
    <w:rsid w:val="001B0FE7"/>
    <w:rsid w:val="001B23A1"/>
    <w:rsid w:val="001B2619"/>
    <w:rsid w:val="001B5ACA"/>
    <w:rsid w:val="001B720D"/>
    <w:rsid w:val="001B78AA"/>
    <w:rsid w:val="001C7610"/>
    <w:rsid w:val="001D2577"/>
    <w:rsid w:val="001E1E0E"/>
    <w:rsid w:val="001F17D6"/>
    <w:rsid w:val="001F48B0"/>
    <w:rsid w:val="00206CD7"/>
    <w:rsid w:val="00215F86"/>
    <w:rsid w:val="00216833"/>
    <w:rsid w:val="00222809"/>
    <w:rsid w:val="00226E43"/>
    <w:rsid w:val="00227B4E"/>
    <w:rsid w:val="002311BC"/>
    <w:rsid w:val="00231943"/>
    <w:rsid w:val="0023666C"/>
    <w:rsid w:val="00237F08"/>
    <w:rsid w:val="00242010"/>
    <w:rsid w:val="0025682B"/>
    <w:rsid w:val="0026016D"/>
    <w:rsid w:val="0026279D"/>
    <w:rsid w:val="002671BC"/>
    <w:rsid w:val="00272AC4"/>
    <w:rsid w:val="0027641A"/>
    <w:rsid w:val="00282909"/>
    <w:rsid w:val="00283448"/>
    <w:rsid w:val="0028699B"/>
    <w:rsid w:val="0029090C"/>
    <w:rsid w:val="00291F1C"/>
    <w:rsid w:val="00292D7B"/>
    <w:rsid w:val="002A0915"/>
    <w:rsid w:val="002A41A0"/>
    <w:rsid w:val="002A4FBA"/>
    <w:rsid w:val="002B0E39"/>
    <w:rsid w:val="002C0D5C"/>
    <w:rsid w:val="002C2472"/>
    <w:rsid w:val="002C2C37"/>
    <w:rsid w:val="002D0603"/>
    <w:rsid w:val="002D274F"/>
    <w:rsid w:val="002D7064"/>
    <w:rsid w:val="002D7193"/>
    <w:rsid w:val="002E08D7"/>
    <w:rsid w:val="002E3545"/>
    <w:rsid w:val="002E5182"/>
    <w:rsid w:val="002F2091"/>
    <w:rsid w:val="00300EAC"/>
    <w:rsid w:val="00306377"/>
    <w:rsid w:val="00306F69"/>
    <w:rsid w:val="00307AB3"/>
    <w:rsid w:val="00312E1C"/>
    <w:rsid w:val="00327DE7"/>
    <w:rsid w:val="003310DA"/>
    <w:rsid w:val="0033419A"/>
    <w:rsid w:val="003352B0"/>
    <w:rsid w:val="0034447D"/>
    <w:rsid w:val="00344692"/>
    <w:rsid w:val="003447A2"/>
    <w:rsid w:val="00346C1A"/>
    <w:rsid w:val="0035727F"/>
    <w:rsid w:val="003614C6"/>
    <w:rsid w:val="00365699"/>
    <w:rsid w:val="003760C7"/>
    <w:rsid w:val="00377031"/>
    <w:rsid w:val="0038351D"/>
    <w:rsid w:val="00384A91"/>
    <w:rsid w:val="00386876"/>
    <w:rsid w:val="00386B68"/>
    <w:rsid w:val="00387937"/>
    <w:rsid w:val="00395C33"/>
    <w:rsid w:val="00396DF6"/>
    <w:rsid w:val="003A09A4"/>
    <w:rsid w:val="003A0A3E"/>
    <w:rsid w:val="003A3CEC"/>
    <w:rsid w:val="003A5404"/>
    <w:rsid w:val="003A71E9"/>
    <w:rsid w:val="003B48EC"/>
    <w:rsid w:val="003B745F"/>
    <w:rsid w:val="003C5901"/>
    <w:rsid w:val="003D03AA"/>
    <w:rsid w:val="003E3E3E"/>
    <w:rsid w:val="003E5A5E"/>
    <w:rsid w:val="003F1F1D"/>
    <w:rsid w:val="00405D3C"/>
    <w:rsid w:val="0040630E"/>
    <w:rsid w:val="00406A61"/>
    <w:rsid w:val="00406A85"/>
    <w:rsid w:val="00410A9D"/>
    <w:rsid w:val="00415F22"/>
    <w:rsid w:val="00426532"/>
    <w:rsid w:val="00431AD7"/>
    <w:rsid w:val="00437B78"/>
    <w:rsid w:val="00440BA9"/>
    <w:rsid w:val="0044184E"/>
    <w:rsid w:val="004440A3"/>
    <w:rsid w:val="00444227"/>
    <w:rsid w:val="00445738"/>
    <w:rsid w:val="00445E59"/>
    <w:rsid w:val="00454E98"/>
    <w:rsid w:val="00456ECF"/>
    <w:rsid w:val="00461E06"/>
    <w:rsid w:val="00463A37"/>
    <w:rsid w:val="00463F57"/>
    <w:rsid w:val="00464FCF"/>
    <w:rsid w:val="004663FE"/>
    <w:rsid w:val="00466B5E"/>
    <w:rsid w:val="00471013"/>
    <w:rsid w:val="00472824"/>
    <w:rsid w:val="0047473F"/>
    <w:rsid w:val="00475C21"/>
    <w:rsid w:val="00484EAD"/>
    <w:rsid w:val="004856FB"/>
    <w:rsid w:val="00487A45"/>
    <w:rsid w:val="00492771"/>
    <w:rsid w:val="004A00E1"/>
    <w:rsid w:val="004A1708"/>
    <w:rsid w:val="004A2969"/>
    <w:rsid w:val="004A5F05"/>
    <w:rsid w:val="004B3E27"/>
    <w:rsid w:val="004B4522"/>
    <w:rsid w:val="004B5EDA"/>
    <w:rsid w:val="004C3980"/>
    <w:rsid w:val="004C42CF"/>
    <w:rsid w:val="004C6E73"/>
    <w:rsid w:val="004D40FA"/>
    <w:rsid w:val="004D6019"/>
    <w:rsid w:val="004D67D2"/>
    <w:rsid w:val="004E3947"/>
    <w:rsid w:val="004E4BEF"/>
    <w:rsid w:val="004E708A"/>
    <w:rsid w:val="004E781A"/>
    <w:rsid w:val="004E7AAE"/>
    <w:rsid w:val="004F128E"/>
    <w:rsid w:val="004F1818"/>
    <w:rsid w:val="004F49E1"/>
    <w:rsid w:val="004F6A2B"/>
    <w:rsid w:val="004F7E69"/>
    <w:rsid w:val="00506203"/>
    <w:rsid w:val="00510D74"/>
    <w:rsid w:val="00511E47"/>
    <w:rsid w:val="0052476D"/>
    <w:rsid w:val="00536C45"/>
    <w:rsid w:val="0053728D"/>
    <w:rsid w:val="0054080B"/>
    <w:rsid w:val="0054086C"/>
    <w:rsid w:val="00540F3A"/>
    <w:rsid w:val="00543D8B"/>
    <w:rsid w:val="005469F7"/>
    <w:rsid w:val="005545B4"/>
    <w:rsid w:val="00561764"/>
    <w:rsid w:val="00562233"/>
    <w:rsid w:val="00562F41"/>
    <w:rsid w:val="0056323F"/>
    <w:rsid w:val="005635ED"/>
    <w:rsid w:val="00570D6E"/>
    <w:rsid w:val="0057464E"/>
    <w:rsid w:val="00574B96"/>
    <w:rsid w:val="0057550A"/>
    <w:rsid w:val="00577DF3"/>
    <w:rsid w:val="0058695F"/>
    <w:rsid w:val="00595C32"/>
    <w:rsid w:val="005A1484"/>
    <w:rsid w:val="005A4ADB"/>
    <w:rsid w:val="005B1B31"/>
    <w:rsid w:val="005B2200"/>
    <w:rsid w:val="005B7421"/>
    <w:rsid w:val="005C04CB"/>
    <w:rsid w:val="005C08A7"/>
    <w:rsid w:val="005C210F"/>
    <w:rsid w:val="005C3047"/>
    <w:rsid w:val="005C3109"/>
    <w:rsid w:val="005C491E"/>
    <w:rsid w:val="005C4C3F"/>
    <w:rsid w:val="005C57F3"/>
    <w:rsid w:val="005C70BE"/>
    <w:rsid w:val="005D3BC1"/>
    <w:rsid w:val="005D4471"/>
    <w:rsid w:val="005E3F92"/>
    <w:rsid w:val="005E5566"/>
    <w:rsid w:val="005F4AC7"/>
    <w:rsid w:val="005F5E30"/>
    <w:rsid w:val="00605AEB"/>
    <w:rsid w:val="00607A53"/>
    <w:rsid w:val="006142DB"/>
    <w:rsid w:val="00614691"/>
    <w:rsid w:val="00627950"/>
    <w:rsid w:val="00630D02"/>
    <w:rsid w:val="00634A5D"/>
    <w:rsid w:val="00641725"/>
    <w:rsid w:val="00642997"/>
    <w:rsid w:val="00642DA8"/>
    <w:rsid w:val="00650A7E"/>
    <w:rsid w:val="00655BF7"/>
    <w:rsid w:val="006577AF"/>
    <w:rsid w:val="00660E37"/>
    <w:rsid w:val="006660AF"/>
    <w:rsid w:val="00666519"/>
    <w:rsid w:val="00666AD6"/>
    <w:rsid w:val="0067003F"/>
    <w:rsid w:val="00675A92"/>
    <w:rsid w:val="00683251"/>
    <w:rsid w:val="006931B1"/>
    <w:rsid w:val="00697956"/>
    <w:rsid w:val="006C43AD"/>
    <w:rsid w:val="006D01F7"/>
    <w:rsid w:val="006E389B"/>
    <w:rsid w:val="006E460F"/>
    <w:rsid w:val="006F2459"/>
    <w:rsid w:val="006F6279"/>
    <w:rsid w:val="00703540"/>
    <w:rsid w:val="00703691"/>
    <w:rsid w:val="00705736"/>
    <w:rsid w:val="00710BB4"/>
    <w:rsid w:val="00715D65"/>
    <w:rsid w:val="007202F1"/>
    <w:rsid w:val="00725628"/>
    <w:rsid w:val="00726A54"/>
    <w:rsid w:val="00727105"/>
    <w:rsid w:val="00730D21"/>
    <w:rsid w:val="007373AE"/>
    <w:rsid w:val="00747996"/>
    <w:rsid w:val="0075406A"/>
    <w:rsid w:val="00755B1C"/>
    <w:rsid w:val="0075793A"/>
    <w:rsid w:val="007624CA"/>
    <w:rsid w:val="0077017A"/>
    <w:rsid w:val="00774D0C"/>
    <w:rsid w:val="00774D60"/>
    <w:rsid w:val="0077677A"/>
    <w:rsid w:val="00781052"/>
    <w:rsid w:val="00790819"/>
    <w:rsid w:val="0079350E"/>
    <w:rsid w:val="00794962"/>
    <w:rsid w:val="007A2AB3"/>
    <w:rsid w:val="007A3FA2"/>
    <w:rsid w:val="007A547A"/>
    <w:rsid w:val="007A7B53"/>
    <w:rsid w:val="007B0218"/>
    <w:rsid w:val="007B7A50"/>
    <w:rsid w:val="007C33C9"/>
    <w:rsid w:val="007C5B60"/>
    <w:rsid w:val="007C6353"/>
    <w:rsid w:val="007D2555"/>
    <w:rsid w:val="007D2B29"/>
    <w:rsid w:val="007D3CD1"/>
    <w:rsid w:val="007D5C65"/>
    <w:rsid w:val="007E09D6"/>
    <w:rsid w:val="007E7F23"/>
    <w:rsid w:val="007F3D4B"/>
    <w:rsid w:val="007F6B38"/>
    <w:rsid w:val="00836D88"/>
    <w:rsid w:val="00842BFE"/>
    <w:rsid w:val="008447D8"/>
    <w:rsid w:val="00850F15"/>
    <w:rsid w:val="00850FFA"/>
    <w:rsid w:val="00851BF6"/>
    <w:rsid w:val="00873C14"/>
    <w:rsid w:val="008828A2"/>
    <w:rsid w:val="008A26C3"/>
    <w:rsid w:val="008A2DF7"/>
    <w:rsid w:val="008B0635"/>
    <w:rsid w:val="008B4DD5"/>
    <w:rsid w:val="008B506D"/>
    <w:rsid w:val="008B5443"/>
    <w:rsid w:val="008B65C3"/>
    <w:rsid w:val="008B6C6B"/>
    <w:rsid w:val="008C225D"/>
    <w:rsid w:val="008D6599"/>
    <w:rsid w:val="008E03D0"/>
    <w:rsid w:val="008E62DC"/>
    <w:rsid w:val="008F07DB"/>
    <w:rsid w:val="008F2481"/>
    <w:rsid w:val="008F3114"/>
    <w:rsid w:val="008F45AF"/>
    <w:rsid w:val="008F5069"/>
    <w:rsid w:val="00904CB9"/>
    <w:rsid w:val="00916325"/>
    <w:rsid w:val="00920CAF"/>
    <w:rsid w:val="009266A1"/>
    <w:rsid w:val="00932200"/>
    <w:rsid w:val="00934E0A"/>
    <w:rsid w:val="0093576C"/>
    <w:rsid w:val="00937816"/>
    <w:rsid w:val="00940643"/>
    <w:rsid w:val="0094789C"/>
    <w:rsid w:val="009507DE"/>
    <w:rsid w:val="00961A18"/>
    <w:rsid w:val="00965CC5"/>
    <w:rsid w:val="00975CF5"/>
    <w:rsid w:val="0097662D"/>
    <w:rsid w:val="00977B21"/>
    <w:rsid w:val="009818C3"/>
    <w:rsid w:val="00982CCF"/>
    <w:rsid w:val="00983416"/>
    <w:rsid w:val="00984BE0"/>
    <w:rsid w:val="00991B43"/>
    <w:rsid w:val="00996C27"/>
    <w:rsid w:val="009A21CB"/>
    <w:rsid w:val="009A305A"/>
    <w:rsid w:val="009A336E"/>
    <w:rsid w:val="009A3392"/>
    <w:rsid w:val="009A59AD"/>
    <w:rsid w:val="009A781D"/>
    <w:rsid w:val="009B3B79"/>
    <w:rsid w:val="009C382A"/>
    <w:rsid w:val="009C389B"/>
    <w:rsid w:val="009D0129"/>
    <w:rsid w:val="009D0479"/>
    <w:rsid w:val="009D484F"/>
    <w:rsid w:val="009D4AA7"/>
    <w:rsid w:val="009D5EF6"/>
    <w:rsid w:val="009D6B33"/>
    <w:rsid w:val="009E4706"/>
    <w:rsid w:val="009E5614"/>
    <w:rsid w:val="009F0C9D"/>
    <w:rsid w:val="009F1667"/>
    <w:rsid w:val="009F3B00"/>
    <w:rsid w:val="009F50A1"/>
    <w:rsid w:val="009F74B9"/>
    <w:rsid w:val="00A00ABA"/>
    <w:rsid w:val="00A01F6E"/>
    <w:rsid w:val="00A021B1"/>
    <w:rsid w:val="00A0369E"/>
    <w:rsid w:val="00A03DF8"/>
    <w:rsid w:val="00A04B1E"/>
    <w:rsid w:val="00A10063"/>
    <w:rsid w:val="00A1215D"/>
    <w:rsid w:val="00A137A6"/>
    <w:rsid w:val="00A14EB9"/>
    <w:rsid w:val="00A15593"/>
    <w:rsid w:val="00A21E95"/>
    <w:rsid w:val="00A22065"/>
    <w:rsid w:val="00A24452"/>
    <w:rsid w:val="00A30378"/>
    <w:rsid w:val="00A303D5"/>
    <w:rsid w:val="00A40977"/>
    <w:rsid w:val="00A52256"/>
    <w:rsid w:val="00A5279E"/>
    <w:rsid w:val="00A53A31"/>
    <w:rsid w:val="00A54043"/>
    <w:rsid w:val="00A64B03"/>
    <w:rsid w:val="00A663AE"/>
    <w:rsid w:val="00A7193F"/>
    <w:rsid w:val="00A71B2B"/>
    <w:rsid w:val="00A72E54"/>
    <w:rsid w:val="00A75468"/>
    <w:rsid w:val="00A77D24"/>
    <w:rsid w:val="00A81158"/>
    <w:rsid w:val="00A83679"/>
    <w:rsid w:val="00A9759B"/>
    <w:rsid w:val="00AA250D"/>
    <w:rsid w:val="00AB6188"/>
    <w:rsid w:val="00AB75A4"/>
    <w:rsid w:val="00AD075B"/>
    <w:rsid w:val="00AD4E81"/>
    <w:rsid w:val="00AE165E"/>
    <w:rsid w:val="00AE1BCB"/>
    <w:rsid w:val="00AE75DC"/>
    <w:rsid w:val="00AF159A"/>
    <w:rsid w:val="00B05D41"/>
    <w:rsid w:val="00B11608"/>
    <w:rsid w:val="00B12471"/>
    <w:rsid w:val="00B341D6"/>
    <w:rsid w:val="00B4359C"/>
    <w:rsid w:val="00B43A76"/>
    <w:rsid w:val="00B447E2"/>
    <w:rsid w:val="00B45309"/>
    <w:rsid w:val="00B47387"/>
    <w:rsid w:val="00B47486"/>
    <w:rsid w:val="00B50079"/>
    <w:rsid w:val="00B52337"/>
    <w:rsid w:val="00B541A7"/>
    <w:rsid w:val="00B54CF0"/>
    <w:rsid w:val="00B6204E"/>
    <w:rsid w:val="00B65EAF"/>
    <w:rsid w:val="00B73881"/>
    <w:rsid w:val="00B759E3"/>
    <w:rsid w:val="00B76C3A"/>
    <w:rsid w:val="00B76F2F"/>
    <w:rsid w:val="00B9183F"/>
    <w:rsid w:val="00B92475"/>
    <w:rsid w:val="00B9302A"/>
    <w:rsid w:val="00B937AB"/>
    <w:rsid w:val="00B97678"/>
    <w:rsid w:val="00BA5608"/>
    <w:rsid w:val="00BB1B37"/>
    <w:rsid w:val="00BC0FE4"/>
    <w:rsid w:val="00BC2459"/>
    <w:rsid w:val="00BD29FD"/>
    <w:rsid w:val="00BE395D"/>
    <w:rsid w:val="00BE4F7B"/>
    <w:rsid w:val="00BE4FDA"/>
    <w:rsid w:val="00BF4190"/>
    <w:rsid w:val="00C01EC0"/>
    <w:rsid w:val="00C13062"/>
    <w:rsid w:val="00C16BB5"/>
    <w:rsid w:val="00C21FCD"/>
    <w:rsid w:val="00C2376E"/>
    <w:rsid w:val="00C25312"/>
    <w:rsid w:val="00C276AE"/>
    <w:rsid w:val="00C3205E"/>
    <w:rsid w:val="00C32D32"/>
    <w:rsid w:val="00C3792D"/>
    <w:rsid w:val="00C37C35"/>
    <w:rsid w:val="00C50947"/>
    <w:rsid w:val="00C5654D"/>
    <w:rsid w:val="00C626E3"/>
    <w:rsid w:val="00C6438D"/>
    <w:rsid w:val="00C7094B"/>
    <w:rsid w:val="00C72AF5"/>
    <w:rsid w:val="00C82A3E"/>
    <w:rsid w:val="00C87075"/>
    <w:rsid w:val="00C87E4A"/>
    <w:rsid w:val="00CA0348"/>
    <w:rsid w:val="00CA0CBF"/>
    <w:rsid w:val="00CA6D96"/>
    <w:rsid w:val="00CB3654"/>
    <w:rsid w:val="00CB527A"/>
    <w:rsid w:val="00CC1BCD"/>
    <w:rsid w:val="00CC2D84"/>
    <w:rsid w:val="00CC3E64"/>
    <w:rsid w:val="00CC6D0D"/>
    <w:rsid w:val="00CD0A65"/>
    <w:rsid w:val="00CD207A"/>
    <w:rsid w:val="00CD377F"/>
    <w:rsid w:val="00CE3594"/>
    <w:rsid w:val="00CE5A7E"/>
    <w:rsid w:val="00D100D8"/>
    <w:rsid w:val="00D11134"/>
    <w:rsid w:val="00D13D54"/>
    <w:rsid w:val="00D162F2"/>
    <w:rsid w:val="00D25303"/>
    <w:rsid w:val="00D2680B"/>
    <w:rsid w:val="00D34023"/>
    <w:rsid w:val="00D361D9"/>
    <w:rsid w:val="00D430CD"/>
    <w:rsid w:val="00D442D4"/>
    <w:rsid w:val="00D61488"/>
    <w:rsid w:val="00D619F6"/>
    <w:rsid w:val="00D6688A"/>
    <w:rsid w:val="00D71F8A"/>
    <w:rsid w:val="00D744EA"/>
    <w:rsid w:val="00D753F1"/>
    <w:rsid w:val="00D807D0"/>
    <w:rsid w:val="00D82739"/>
    <w:rsid w:val="00D876B4"/>
    <w:rsid w:val="00DB0472"/>
    <w:rsid w:val="00DB3D5D"/>
    <w:rsid w:val="00DB7834"/>
    <w:rsid w:val="00DC7466"/>
    <w:rsid w:val="00DD70FF"/>
    <w:rsid w:val="00DE0DB7"/>
    <w:rsid w:val="00DE262B"/>
    <w:rsid w:val="00DE3111"/>
    <w:rsid w:val="00DE3C05"/>
    <w:rsid w:val="00DE5505"/>
    <w:rsid w:val="00DF379E"/>
    <w:rsid w:val="00DF57CE"/>
    <w:rsid w:val="00E017AE"/>
    <w:rsid w:val="00E1087F"/>
    <w:rsid w:val="00E12C7C"/>
    <w:rsid w:val="00E256A8"/>
    <w:rsid w:val="00E307F0"/>
    <w:rsid w:val="00E4184C"/>
    <w:rsid w:val="00E4370D"/>
    <w:rsid w:val="00E451AF"/>
    <w:rsid w:val="00E4663C"/>
    <w:rsid w:val="00E50BE3"/>
    <w:rsid w:val="00E60BE0"/>
    <w:rsid w:val="00E6122B"/>
    <w:rsid w:val="00E658A6"/>
    <w:rsid w:val="00E6620C"/>
    <w:rsid w:val="00E73917"/>
    <w:rsid w:val="00E73B7C"/>
    <w:rsid w:val="00E7571E"/>
    <w:rsid w:val="00E75AD5"/>
    <w:rsid w:val="00E828CC"/>
    <w:rsid w:val="00E82D39"/>
    <w:rsid w:val="00E84D75"/>
    <w:rsid w:val="00E86C8F"/>
    <w:rsid w:val="00EA69D8"/>
    <w:rsid w:val="00EB09C5"/>
    <w:rsid w:val="00EB1933"/>
    <w:rsid w:val="00EB5617"/>
    <w:rsid w:val="00EB649A"/>
    <w:rsid w:val="00EC771E"/>
    <w:rsid w:val="00ED0B0A"/>
    <w:rsid w:val="00ED208B"/>
    <w:rsid w:val="00ED2A09"/>
    <w:rsid w:val="00EE6A7B"/>
    <w:rsid w:val="00EF2370"/>
    <w:rsid w:val="00EF3A42"/>
    <w:rsid w:val="00EF3D7E"/>
    <w:rsid w:val="00EF688B"/>
    <w:rsid w:val="00F02FCA"/>
    <w:rsid w:val="00F21145"/>
    <w:rsid w:val="00F248ED"/>
    <w:rsid w:val="00F2668C"/>
    <w:rsid w:val="00F2694B"/>
    <w:rsid w:val="00F314E9"/>
    <w:rsid w:val="00F429FC"/>
    <w:rsid w:val="00F433E3"/>
    <w:rsid w:val="00F44D24"/>
    <w:rsid w:val="00F47D00"/>
    <w:rsid w:val="00F47ECA"/>
    <w:rsid w:val="00F50861"/>
    <w:rsid w:val="00F5369D"/>
    <w:rsid w:val="00F626C8"/>
    <w:rsid w:val="00F64EEA"/>
    <w:rsid w:val="00F66A0D"/>
    <w:rsid w:val="00F727E2"/>
    <w:rsid w:val="00F732D4"/>
    <w:rsid w:val="00F74386"/>
    <w:rsid w:val="00F744A2"/>
    <w:rsid w:val="00F800A9"/>
    <w:rsid w:val="00F80CB5"/>
    <w:rsid w:val="00F81643"/>
    <w:rsid w:val="00F84271"/>
    <w:rsid w:val="00F9773B"/>
    <w:rsid w:val="00FA13DC"/>
    <w:rsid w:val="00FA4FA5"/>
    <w:rsid w:val="00FB63DA"/>
    <w:rsid w:val="00FB7973"/>
    <w:rsid w:val="00FC1F85"/>
    <w:rsid w:val="00FC6D3E"/>
    <w:rsid w:val="00FD2035"/>
    <w:rsid w:val="00FD571F"/>
    <w:rsid w:val="00FD57A1"/>
    <w:rsid w:val="00FD57B7"/>
    <w:rsid w:val="00FD6DA0"/>
    <w:rsid w:val="00FD6E3D"/>
    <w:rsid w:val="00FD6EE9"/>
    <w:rsid w:val="00FE057D"/>
    <w:rsid w:val="00FE32DB"/>
    <w:rsid w:val="00FE4341"/>
    <w:rsid w:val="00FE7C29"/>
    <w:rsid w:val="00FF2FE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3E141"/>
  <w15:chartTrackingRefBased/>
  <w15:docId w15:val="{75DA85C1-0372-4514-9912-FDDFD57E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DA"/>
    <w:rPr>
      <w:rFonts w:ascii="Times New Roman" w:eastAsia="Times New Roman" w:hAnsi="Times New Roman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760C7"/>
    <w:pPr>
      <w:keepNext/>
      <w:outlineLvl w:val="0"/>
    </w:pPr>
    <w:rPr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3DD7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E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5EDA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5EDA"/>
    <w:pPr>
      <w:ind w:left="720"/>
      <w:contextualSpacing/>
    </w:pPr>
  </w:style>
  <w:style w:type="paragraph" w:styleId="NormalWeb">
    <w:name w:val="Normal (Web)"/>
    <w:basedOn w:val="Normal"/>
    <w:uiPriority w:val="99"/>
    <w:rsid w:val="00A77D24"/>
    <w:pPr>
      <w:spacing w:before="100" w:beforeAutospacing="1" w:after="100" w:afterAutospacing="1"/>
    </w:pPr>
    <w:rPr>
      <w:color w:val="auto"/>
      <w:sz w:val="24"/>
      <w:szCs w:val="24"/>
      <w:lang w:eastAsia="en-GB"/>
    </w:rPr>
  </w:style>
  <w:style w:type="paragraph" w:customStyle="1" w:styleId="Default">
    <w:name w:val="Default"/>
    <w:rsid w:val="00A77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3760C7"/>
    <w:rPr>
      <w:rFonts w:ascii="Times New Roman" w:eastAsia="Times New Roman" w:hAnsi="Times New Roman"/>
      <w:b/>
      <w:sz w:val="22"/>
      <w:szCs w:val="24"/>
      <w:lang w:val="en-GB"/>
    </w:rPr>
  </w:style>
  <w:style w:type="character" w:customStyle="1" w:styleId="Heading4Char">
    <w:name w:val="Heading 4 Char"/>
    <w:link w:val="Heading4"/>
    <w:uiPriority w:val="9"/>
    <w:rsid w:val="00093DD7"/>
    <w:rPr>
      <w:rFonts w:ascii="Calibri" w:eastAsia="Times New Roman" w:hAnsi="Calibri"/>
      <w:b/>
      <w:bCs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093DD7"/>
    <w:rPr>
      <w:color w:val="auto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93DD7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rsid w:val="00093DD7"/>
    <w:rPr>
      <w:vertAlign w:val="superscript"/>
    </w:rPr>
  </w:style>
  <w:style w:type="paragraph" w:styleId="BodyText2">
    <w:name w:val="Body Text 2"/>
    <w:basedOn w:val="Normal"/>
    <w:link w:val="BodyText2Char"/>
    <w:rsid w:val="00093DD7"/>
    <w:pPr>
      <w:spacing w:line="220" w:lineRule="exact"/>
      <w:ind w:right="-79"/>
    </w:pPr>
    <w:rPr>
      <w:i/>
      <w:iCs/>
      <w:color w:val="auto"/>
      <w:sz w:val="20"/>
    </w:rPr>
  </w:style>
  <w:style w:type="character" w:customStyle="1" w:styleId="BodyText2Char">
    <w:name w:val="Body Text 2 Char"/>
    <w:link w:val="BodyText2"/>
    <w:rsid w:val="00093DD7"/>
    <w:rPr>
      <w:rFonts w:ascii="Times New Roman" w:eastAsia="Times New Roman" w:hAnsi="Times New Roman"/>
      <w:i/>
      <w:i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63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325"/>
    <w:rPr>
      <w:rFonts w:ascii="Times New Roman" w:eastAsia="Times New Roman" w:hAnsi="Times New Roman"/>
      <w:color w:val="000000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5C304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5C3047"/>
    <w:rPr>
      <w:rFonts w:ascii="Times New Roman" w:eastAsia="Times New Roman" w:hAnsi="Times New Roman"/>
      <w:color w:val="000000"/>
      <w:sz w:val="22"/>
      <w:lang w:val="en-GB"/>
    </w:rPr>
  </w:style>
  <w:style w:type="paragraph" w:customStyle="1" w:styleId="HTMLBody">
    <w:name w:val="HTML Body"/>
    <w:uiPriority w:val="99"/>
    <w:rsid w:val="005C3047"/>
    <w:pPr>
      <w:autoSpaceDE w:val="0"/>
      <w:autoSpaceDN w:val="0"/>
      <w:adjustRightInd w:val="0"/>
    </w:pPr>
    <w:rPr>
      <w:rFonts w:ascii="Comic Sans MS" w:eastAsia="Times New Roman" w:hAnsi="Comic Sans MS"/>
    </w:rPr>
  </w:style>
  <w:style w:type="paragraph" w:styleId="BodyText">
    <w:name w:val="Body Text"/>
    <w:basedOn w:val="Normal"/>
    <w:link w:val="BodyTextChar"/>
    <w:uiPriority w:val="99"/>
    <w:unhideWhenUsed/>
    <w:rsid w:val="00A04B1E"/>
    <w:pPr>
      <w:spacing w:after="120"/>
    </w:pPr>
  </w:style>
  <w:style w:type="character" w:customStyle="1" w:styleId="BodyTextChar">
    <w:name w:val="Body Text Char"/>
    <w:link w:val="BodyText"/>
    <w:uiPriority w:val="99"/>
    <w:rsid w:val="00A04B1E"/>
    <w:rPr>
      <w:rFonts w:ascii="Times New Roman" w:eastAsia="Times New Roman" w:hAnsi="Times New Roman"/>
      <w:color w:val="000000"/>
      <w:sz w:val="22"/>
      <w:lang w:val="en-GB"/>
    </w:rPr>
  </w:style>
  <w:style w:type="character" w:styleId="Hyperlink">
    <w:name w:val="Hyperlink"/>
    <w:rsid w:val="00A04B1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1F1C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1F1C"/>
    <w:rPr>
      <w:rFonts w:ascii="Consolas" w:eastAsia="Calibri" w:hAnsi="Consolas" w:cs="Times New Roman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4BE0"/>
    <w:pPr>
      <w:spacing w:after="120" w:line="480" w:lineRule="auto"/>
      <w:ind w:left="283"/>
    </w:pPr>
    <w:rPr>
      <w:color w:val="auto"/>
    </w:rPr>
  </w:style>
  <w:style w:type="character" w:customStyle="1" w:styleId="BodyTextIndent2Char">
    <w:name w:val="Body Text Indent 2 Char"/>
    <w:link w:val="BodyTextIndent2"/>
    <w:uiPriority w:val="99"/>
    <w:semiHidden/>
    <w:rsid w:val="00984BE0"/>
    <w:rPr>
      <w:rFonts w:ascii="Times New Roman" w:eastAsia="Times New Roman" w:hAnsi="Times New Roman"/>
      <w:sz w:val="22"/>
      <w:lang w:eastAsia="en-US"/>
    </w:rPr>
  </w:style>
  <w:style w:type="paragraph" w:customStyle="1" w:styleId="Bodytext0">
    <w:name w:val="Bodytext"/>
    <w:basedOn w:val="Normal"/>
    <w:rsid w:val="00984BE0"/>
    <w:rPr>
      <w:rFonts w:ascii="NewCenturySchlbk" w:hAnsi="NewCenturySchlbk"/>
      <w:color w:val="auto"/>
      <w:sz w:val="20"/>
    </w:rPr>
  </w:style>
  <w:style w:type="character" w:customStyle="1" w:styleId="Heading2Char">
    <w:name w:val="Heading 2 Char"/>
    <w:link w:val="Heading2"/>
    <w:uiPriority w:val="9"/>
    <w:semiHidden/>
    <w:rsid w:val="0044573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rsid w:val="00F84271"/>
  </w:style>
  <w:style w:type="paragraph" w:styleId="BalloonText">
    <w:name w:val="Balloon Text"/>
    <w:basedOn w:val="Normal"/>
    <w:link w:val="BalloonTextChar"/>
    <w:uiPriority w:val="99"/>
    <w:semiHidden/>
    <w:unhideWhenUsed/>
    <w:rsid w:val="00882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8A2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4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F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469F7"/>
    <w:rPr>
      <w:rFonts w:ascii="Times New Roman" w:eastAsia="Times New Roman" w:hAnsi="Times New Roman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9F7"/>
    <w:rPr>
      <w:rFonts w:ascii="Times New Roman" w:eastAsia="Times New Roman" w:hAnsi="Times New Roman"/>
      <w:b/>
      <w:bCs/>
      <w:color w:val="000000"/>
      <w:lang w:eastAsia="en-US"/>
    </w:rPr>
  </w:style>
  <w:style w:type="paragraph" w:styleId="BodyText3">
    <w:name w:val="Body Text 3"/>
    <w:basedOn w:val="Normal"/>
    <w:link w:val="BodyText3Char"/>
    <w:rsid w:val="000A2FF6"/>
    <w:pPr>
      <w:spacing w:after="120"/>
    </w:pPr>
    <w:rPr>
      <w:color w:val="auto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0A2FF6"/>
    <w:rPr>
      <w:rFonts w:ascii="Times New Roman" w:eastAsia="Times New Roman" w:hAnsi="Times New Roman"/>
      <w:sz w:val="16"/>
      <w:szCs w:val="16"/>
    </w:rPr>
  </w:style>
  <w:style w:type="character" w:styleId="Emphasis">
    <w:name w:val="Emphasis"/>
    <w:uiPriority w:val="20"/>
    <w:qFormat/>
    <w:rsid w:val="003C5901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E828CC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paragraph" w:customStyle="1" w:styleId="xmsonormal">
    <w:name w:val="x_msonormal"/>
    <w:basedOn w:val="Normal"/>
    <w:rsid w:val="00577DF3"/>
    <w:rPr>
      <w:rFonts w:ascii="Calibri" w:eastAsia="Calibri" w:hAnsi="Calibri" w:cs="Calibri"/>
      <w:color w:val="auto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9687-630E-42E6-96D6-EA0834B4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maeqfh</dc:creator>
  <cp:keywords/>
  <cp:lastModifiedBy>Frank Haddleton</cp:lastModifiedBy>
  <cp:revision>37</cp:revision>
  <cp:lastPrinted>2014-10-03T15:43:00Z</cp:lastPrinted>
  <dcterms:created xsi:type="dcterms:W3CDTF">2024-09-20T09:41:00Z</dcterms:created>
  <dcterms:modified xsi:type="dcterms:W3CDTF">2024-09-20T10:59:00Z</dcterms:modified>
</cp:coreProperties>
</file>